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39F6" w:rsidRDefault="002B39F6" w:rsidP="002B39F6">
      <w:pPr>
        <w:shd w:val="clear" w:color="auto" w:fill="FFFFFF"/>
        <w:spacing w:after="0" w:line="3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2B39F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Упражнения на </w:t>
      </w:r>
      <w:proofErr w:type="spellStart"/>
      <w:r w:rsidRPr="002B39F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фитболе</w:t>
      </w:r>
      <w:proofErr w:type="spellEnd"/>
      <w:r w:rsidRPr="002B39F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Pr="002B39F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en-US" w:eastAsia="ru-RU"/>
        </w:rPr>
        <w:t>c</w:t>
      </w:r>
      <w:r w:rsidRPr="002B39F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малышом</w:t>
      </w:r>
    </w:p>
    <w:p w:rsidR="002B39F6" w:rsidRPr="002B39F6" w:rsidRDefault="002B39F6" w:rsidP="002B39F6">
      <w:pPr>
        <w:shd w:val="clear" w:color="auto" w:fill="FFFFFF"/>
        <w:spacing w:after="0" w:line="3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2B39F6" w:rsidRDefault="002B39F6" w:rsidP="002B39F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9F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Первые занятия можно начинать уже с 2-х недельного возраста. Вы и малыш уже адаптировались дома, у вас потихоньку наладился режим кормления, сна и бодрствования, зажила пупочная ранка. Занятия следует проводить не ранее чем через 40 минут – 1 час после кормления.</w:t>
      </w:r>
      <w:r w:rsidRPr="002B39F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B39F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2B39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Первое занятие должно быть непродолжительно. Сначала вы сами должны привыкнуть к мячу. Сядьте на стул или на диван, поставьте мяч перед собой. Накройте его пеленкой и осторожно положите малыша на животик по центру мяча. Раздевать его при этом сначала не обязательно, но по опыту скажу, что одетый малыш держится на мяче менее устойчиво. </w:t>
      </w:r>
    </w:p>
    <w:p w:rsidR="002B39F6" w:rsidRDefault="002B39F6" w:rsidP="002B39F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9F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2B39F6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 </w:t>
      </w:r>
      <w:r w:rsidRPr="002B39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занятий на мяче</w:t>
      </w:r>
      <w:r w:rsidRPr="002B39F6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нельзя удерживать или тянуть детишек за ладошки (кисти) или стопы. Голеностопные и лучезапястные суставы ещё не готовы к работе с весом малыша – велик риск травматизма.</w:t>
      </w:r>
    </w:p>
    <w:p w:rsidR="002B39F6" w:rsidRPr="002B39F6" w:rsidRDefault="002B39F6" w:rsidP="002B39F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39F6" w:rsidRDefault="002B39F6" w:rsidP="002B39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1041760" wp14:editId="5501837C">
            <wp:simplePos x="0" y="0"/>
            <wp:positionH relativeFrom="column">
              <wp:posOffset>92075</wp:posOffset>
            </wp:positionH>
            <wp:positionV relativeFrom="paragraph">
              <wp:posOffset>419735</wp:posOffset>
            </wp:positionV>
            <wp:extent cx="1699260" cy="2264410"/>
            <wp:effectExtent l="19050" t="19050" r="15240" b="21590"/>
            <wp:wrapTight wrapText="bothSides">
              <wp:wrapPolygon edited="0">
                <wp:start x="-242" y="-182"/>
                <wp:lineTo x="-242" y="21624"/>
                <wp:lineTo x="21552" y="21624"/>
                <wp:lineTo x="21552" y="-182"/>
                <wp:lineTo x="-242" y="-182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226441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39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Упражнение «Туда-сюда на животе»</w:t>
      </w:r>
      <w:r w:rsidRPr="002B39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B39F6" w:rsidRDefault="002B39F6" w:rsidP="002B39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Упражнение отлично тренируе</w:t>
      </w:r>
      <w:r w:rsidRPr="002B39F6">
        <w:rPr>
          <w:rFonts w:ascii="Times New Roman" w:eastAsia="Times New Roman" w:hAnsi="Times New Roman" w:cs="Times New Roman"/>
          <w:sz w:val="28"/>
          <w:szCs w:val="28"/>
          <w:lang w:eastAsia="ru-RU"/>
        </w:rPr>
        <w:t>т вестибулярный аппарат. Во время него малыш лежит на мяче животиком вниз, мама или папа кладут руку ему на спинку, удерживая кроху и покачивая его 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B39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фитболе</w:t>
      </w:r>
      <w:proofErr w:type="spellEnd"/>
      <w:r w:rsidRPr="002B39F6">
        <w:rPr>
          <w:rFonts w:ascii="Times New Roman" w:eastAsia="Times New Roman" w:hAnsi="Times New Roman" w:cs="Times New Roman"/>
          <w:sz w:val="28"/>
          <w:szCs w:val="28"/>
          <w:lang w:eastAsia="ru-RU"/>
        </w:rPr>
        <w:t> вперед-назад, вправо и влево. Потом по кругу. Это упражнение помогает справиться с газиками. Повторяйте, пока вам или малышу не надоест.</w:t>
      </w:r>
    </w:p>
    <w:p w:rsidR="002B39F6" w:rsidRDefault="002B39F6" w:rsidP="002B39F6">
      <w:pPr>
        <w:shd w:val="clear" w:color="auto" w:fill="FFFFFF"/>
        <w:spacing w:after="18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9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Упражнение «Туда-сюда на спине»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B39F6" w:rsidRPr="002B39F6" w:rsidRDefault="00EB12CD" w:rsidP="002B39F6">
      <w:pPr>
        <w:shd w:val="clear" w:color="auto" w:fill="FFFFFF"/>
        <w:spacing w:after="18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9F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37C7B41" wp14:editId="19913A51">
            <wp:simplePos x="0" y="0"/>
            <wp:positionH relativeFrom="column">
              <wp:posOffset>4193540</wp:posOffset>
            </wp:positionH>
            <wp:positionV relativeFrom="paragraph">
              <wp:posOffset>27940</wp:posOffset>
            </wp:positionV>
            <wp:extent cx="1774190" cy="1217295"/>
            <wp:effectExtent l="19050" t="19050" r="16510" b="20955"/>
            <wp:wrapTight wrapText="bothSides">
              <wp:wrapPolygon edited="0">
                <wp:start x="-232" y="-338"/>
                <wp:lineTo x="-232" y="21634"/>
                <wp:lineTo x="21569" y="21634"/>
                <wp:lineTo x="21569" y="-338"/>
                <wp:lineTo x="-232" y="-338"/>
              </wp:wrapPolygon>
            </wp:wrapTight>
            <wp:docPr id="2" name="Рисунок 2" descr="Упражнения фитб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пражнения фитбол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21729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9F6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2B39F6" w:rsidRPr="002B39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ереверните малыша и положите его на спинку. Вы сразу увидите, как он напрягает пресс и пытается встать. Тоже покачайте в разные стороны, </w:t>
      </w:r>
      <w:r w:rsidR="002B39F6" w:rsidRPr="002B39F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расслабляя мышцы спины. Это необходимо для расслабления и профилакт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микросмещений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позвоночника.</w:t>
      </w:r>
    </w:p>
    <w:p w:rsidR="002B39F6" w:rsidRPr="002B39F6" w:rsidRDefault="002B39F6" w:rsidP="002B39F6">
      <w:pPr>
        <w:shd w:val="clear" w:color="auto" w:fill="FFFFFF"/>
        <w:spacing w:after="18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39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Упражнение «Пружинка»</w:t>
      </w:r>
    </w:p>
    <w:p w:rsidR="002B39F6" w:rsidRPr="002B39F6" w:rsidRDefault="002B39F6" w:rsidP="002B39F6">
      <w:pPr>
        <w:shd w:val="clear" w:color="auto" w:fill="FFFFFF"/>
        <w:spacing w:after="18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9F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17A5E0BE" wp14:editId="51AB8E86">
            <wp:simplePos x="0" y="0"/>
            <wp:positionH relativeFrom="column">
              <wp:posOffset>3768725</wp:posOffset>
            </wp:positionH>
            <wp:positionV relativeFrom="paragraph">
              <wp:posOffset>107315</wp:posOffset>
            </wp:positionV>
            <wp:extent cx="2143125" cy="2857500"/>
            <wp:effectExtent l="19050" t="19050" r="28575" b="19050"/>
            <wp:wrapTight wrapText="bothSides">
              <wp:wrapPolygon edited="0">
                <wp:start x="-192" y="-144"/>
                <wp:lineTo x="-192" y="21600"/>
                <wp:lineTo x="21696" y="21600"/>
                <wp:lineTo x="21696" y="-144"/>
                <wp:lineTo x="-192" y="-144"/>
              </wp:wrapPolygon>
            </wp:wrapTight>
            <wp:docPr id="3" name="Рисунок 3" descr="Фитбол и ребе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итбол и ребенок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39F6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принцип состоит в том, что ребёнок должен лежать животом вниз на мяче. Пружинящие движения вниз/вверх (короткие, мягкие, толчкообразные надавливания ладонями на попку и спинку крохи). Здесь понадобится правильный захват ножек – такие захваты вилочкой применяются в динамической гимнастике.</w:t>
      </w:r>
    </w:p>
    <w:p w:rsidR="002B39F6" w:rsidRDefault="002B39F6" w:rsidP="002B39F6">
      <w:pPr>
        <w:shd w:val="clear" w:color="auto" w:fill="FFFFFF"/>
        <w:spacing w:after="18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9F6">
        <w:rPr>
          <w:rFonts w:ascii="Times New Roman" w:eastAsia="Times New Roman" w:hAnsi="Times New Roman" w:cs="Times New Roman"/>
          <w:sz w:val="28"/>
          <w:szCs w:val="28"/>
          <w:lang w:eastAsia="ru-RU"/>
        </w:rPr>
        <w:t>Лодыжку зажимаете между указательным и средним пальцем, а большой палец замыкает кольцо вокруг ножки ребенка. Если описание захвата кажется слишком сложным, просто возьмите кроху за лодыжки, и ждите, когда он распрямит ножки, отталкиваясь от ваших ладоней. Получаются прыжки-пружинки. Пружинку можно делать и на спине, тогда полугодовалый малыш обычно стремится подняться. И в результате работают нужные мышцы.</w:t>
      </w:r>
    </w:p>
    <w:p w:rsidR="002B39F6" w:rsidRPr="002B39F6" w:rsidRDefault="002B39F6" w:rsidP="002B39F6">
      <w:pPr>
        <w:shd w:val="clear" w:color="auto" w:fill="FFFFFF"/>
        <w:spacing w:after="18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B39F6" w:rsidRPr="002B39F6" w:rsidRDefault="002B39F6" w:rsidP="002B39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39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Упражнение </w:t>
      </w:r>
      <w:r w:rsidRPr="002B39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«Часики»</w:t>
      </w:r>
    </w:p>
    <w:p w:rsidR="002B39F6" w:rsidRDefault="002B39F6" w:rsidP="002B39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9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его выполнении малыш лежит на мяче спинкой. Двумя руками удерживаем ребёнка за грудь и покачиваем ребёнка на мяче, совершая круговые движения (по часовой стрелке и прот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ив неё) в правую/левую сторону.</w:t>
      </w:r>
    </w:p>
    <w:p w:rsidR="002B39F6" w:rsidRDefault="002B39F6" w:rsidP="002B39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9F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Pr="002B39F6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Описанные выше упражнения – базовые. Они несложные упражнения и рекомендуются нашей массажисткой. Если Вы готовы к следующему этапу – для Вас следующий блок </w:t>
      </w:r>
      <w:r w:rsidRPr="002B39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упражнений с </w:t>
      </w:r>
      <w:proofErr w:type="spellStart"/>
      <w:r w:rsidRPr="002B39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фитболом</w:t>
      </w:r>
      <w:proofErr w:type="spellEnd"/>
      <w:r w:rsidRPr="002B39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Но помните, что </w:t>
      </w:r>
      <w:r w:rsidRPr="002B39F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описанные ниже упражнения требуют изрядной сноровки и терпения в освоении. Не заставляйте малыша, если он не в настроении или не имеет потребности становиться профессиональным гимнастом!</w:t>
      </w:r>
      <w:r w:rsidRPr="002B39F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B39F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B39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Упражнение «Тачка»</w:t>
      </w:r>
    </w:p>
    <w:p w:rsidR="002B39F6" w:rsidRPr="002B39F6" w:rsidRDefault="002B39F6" w:rsidP="002B39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9F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694E7A61" wp14:editId="02B9BA1A">
            <wp:simplePos x="0" y="0"/>
            <wp:positionH relativeFrom="column">
              <wp:posOffset>0</wp:posOffset>
            </wp:positionH>
            <wp:positionV relativeFrom="paragraph">
              <wp:posOffset>64135</wp:posOffset>
            </wp:positionV>
            <wp:extent cx="1748155" cy="1311275"/>
            <wp:effectExtent l="19050" t="19050" r="23495" b="22225"/>
            <wp:wrapTight wrapText="bothSides">
              <wp:wrapPolygon edited="0">
                <wp:start x="-235" y="-314"/>
                <wp:lineTo x="-235" y="21652"/>
                <wp:lineTo x="21655" y="21652"/>
                <wp:lineTo x="21655" y="-314"/>
                <wp:lineTo x="-235" y="-314"/>
              </wp:wrapPolygon>
            </wp:wrapTight>
            <wp:docPr id="5" name="Рисунок 5" descr="Фитб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итбол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131127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39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сидячих и ходячих младенцев есть упражнение </w:t>
      </w:r>
      <w:proofErr w:type="gramStart"/>
      <w:r w:rsidRPr="002B39F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посложнее</w:t>
      </w:r>
      <w:proofErr w:type="gramEnd"/>
      <w:r w:rsidRPr="002B39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«Тачка» – животом вниз. Ребёнок упирается руками в мячик, а вы поднимаете ноги, как будто у вас в руках «тачка». Иногда бывает трудно удержать равновесие.</w:t>
      </w:r>
    </w:p>
    <w:p w:rsidR="002B39F6" w:rsidRPr="002B39F6" w:rsidRDefault="002B39F6" w:rsidP="002B39F6">
      <w:pPr>
        <w:shd w:val="clear" w:color="auto" w:fill="FFFFFF"/>
        <w:spacing w:after="18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39F6" w:rsidRDefault="002B39F6" w:rsidP="002B39F6">
      <w:pPr>
        <w:shd w:val="clear" w:color="auto" w:fill="FFFFFF"/>
        <w:spacing w:after="18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9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Упражнений с мячом «Самолётик»</w:t>
      </w:r>
      <w:r w:rsidRPr="002B39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B39F6" w:rsidRPr="002B39F6" w:rsidRDefault="002B39F6" w:rsidP="002B39F6">
      <w:pPr>
        <w:shd w:val="clear" w:color="auto" w:fill="FFFFFF"/>
        <w:spacing w:after="18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9F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5B8E36EF" wp14:editId="79DE553F">
            <wp:simplePos x="0" y="0"/>
            <wp:positionH relativeFrom="column">
              <wp:posOffset>3066415</wp:posOffset>
            </wp:positionH>
            <wp:positionV relativeFrom="paragraph">
              <wp:posOffset>62865</wp:posOffset>
            </wp:positionV>
            <wp:extent cx="2857500" cy="2695575"/>
            <wp:effectExtent l="19050" t="19050" r="19050" b="28575"/>
            <wp:wrapTight wrapText="bothSides">
              <wp:wrapPolygon edited="0">
                <wp:start x="-144" y="-153"/>
                <wp:lineTo x="-144" y="21676"/>
                <wp:lineTo x="21600" y="21676"/>
                <wp:lineTo x="21600" y="-153"/>
                <wp:lineTo x="-144" y="-153"/>
              </wp:wrapPolygon>
            </wp:wrapTight>
            <wp:docPr id="6" name="Рисунок 6" descr="Fikt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iktbal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69557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2B39F6">
        <w:rPr>
          <w:rFonts w:ascii="Times New Roman" w:eastAsia="Times New Roman" w:hAnsi="Times New Roman" w:cs="Times New Roman"/>
          <w:sz w:val="28"/>
          <w:szCs w:val="28"/>
          <w:lang w:eastAsia="ru-RU"/>
        </w:rPr>
        <w:t>ложное упражнение, требующее терпения от малыша и мамы в освоении движения. Положение на мяче – на боку (поочерёдно). Мама (или папа) удерживает ребёнка за правую голень и правое предплечье. Левым боком кроха лежит на мяче. Совершаем несколько раз прокаты вправо/влево. Затем меняем положение.</w:t>
      </w:r>
    </w:p>
    <w:p w:rsidR="002B39F6" w:rsidRPr="002B39F6" w:rsidRDefault="002B39F6" w:rsidP="002B39F6">
      <w:pPr>
        <w:shd w:val="clear" w:color="auto" w:fill="FFFFFF"/>
        <w:spacing w:after="18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39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Упражнение «Складочка» </w:t>
      </w:r>
    </w:p>
    <w:p w:rsidR="002B39F6" w:rsidRPr="002B39F6" w:rsidRDefault="002B39F6" w:rsidP="002B39F6">
      <w:pPr>
        <w:shd w:val="clear" w:color="auto" w:fill="FFFFFF"/>
        <w:spacing w:after="18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26ECBDBA" wp14:editId="63376269">
            <wp:simplePos x="0" y="0"/>
            <wp:positionH relativeFrom="column">
              <wp:posOffset>0</wp:posOffset>
            </wp:positionH>
            <wp:positionV relativeFrom="paragraph">
              <wp:posOffset>26035</wp:posOffset>
            </wp:positionV>
            <wp:extent cx="1675130" cy="1652905"/>
            <wp:effectExtent l="19050" t="19050" r="20320" b="23495"/>
            <wp:wrapTight wrapText="bothSides">
              <wp:wrapPolygon edited="0">
                <wp:start x="-246" y="-249"/>
                <wp:lineTo x="-246" y="21658"/>
                <wp:lineTo x="21616" y="21658"/>
                <wp:lineTo x="21616" y="-249"/>
                <wp:lineTo x="-246" y="-249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65290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39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время его выполнения положение тела – животиком на мяче, малыш ладошками «обнимает» мяч. Удерживайте малыша каждой рукой за голень. Прокат мяча назад – подтягиваем к себе малыша, сгибая ножки в коленях. Прокат мяча вперёд – </w:t>
      </w:r>
      <w:r w:rsidRPr="002B39F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разгибаем ножки. Необходимо повторить несколько раз.</w:t>
      </w:r>
    </w:p>
    <w:p w:rsidR="002B39F6" w:rsidRPr="002B39F6" w:rsidRDefault="002B39F6" w:rsidP="002B39F6">
      <w:pPr>
        <w:shd w:val="clear" w:color="auto" w:fill="FFFFFF"/>
        <w:spacing w:after="18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39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Упражнение «Солдатик»</w:t>
      </w:r>
    </w:p>
    <w:p w:rsidR="002B39F6" w:rsidRPr="002B39F6" w:rsidRDefault="002B39F6" w:rsidP="002B39F6">
      <w:pPr>
        <w:shd w:val="clear" w:color="auto" w:fill="FFFFFF"/>
        <w:spacing w:after="18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9F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491D63D0" wp14:editId="078AF789">
            <wp:simplePos x="0" y="0"/>
            <wp:positionH relativeFrom="column">
              <wp:posOffset>-64135</wp:posOffset>
            </wp:positionH>
            <wp:positionV relativeFrom="paragraph">
              <wp:posOffset>53975</wp:posOffset>
            </wp:positionV>
            <wp:extent cx="1727200" cy="2056130"/>
            <wp:effectExtent l="19050" t="19050" r="25400" b="20320"/>
            <wp:wrapTight wrapText="bothSides">
              <wp:wrapPolygon edited="0">
                <wp:start x="-238" y="-200"/>
                <wp:lineTo x="-238" y="21613"/>
                <wp:lineTo x="21679" y="21613"/>
                <wp:lineTo x="21679" y="-200"/>
                <wp:lineTo x="-238" y="-200"/>
              </wp:wrapPolygon>
            </wp:wrapTight>
            <wp:docPr id="8" name="Рисунок 8" descr="Фитб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итбол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205613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39F6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Исходное положение – стопы ребёнка на полу, ладошками держится за мяч. Мама внимательно контролирует (можно поначалу поддерживать), как малыш пробует самостоятельно постоять несколько секунд с опорой на мяч. Приступать к данному упражнению мы рекомендуем ближе к 8-9-му месяцу.</w:t>
      </w:r>
    </w:p>
    <w:p w:rsidR="002B39F6" w:rsidRPr="002B39F6" w:rsidRDefault="002B39F6" w:rsidP="002B39F6">
      <w:pPr>
        <w:shd w:val="clear" w:color="auto" w:fill="FFFFFF"/>
        <w:spacing w:after="18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39F6" w:rsidRDefault="002B39F6" w:rsidP="002B39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39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Упражнение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«Всадник»</w:t>
      </w:r>
    </w:p>
    <w:p w:rsidR="002B39F6" w:rsidRPr="002B39F6" w:rsidRDefault="002B39F6" w:rsidP="002B39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9F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76DCA7E2" wp14:editId="0A218590">
            <wp:simplePos x="0" y="0"/>
            <wp:positionH relativeFrom="column">
              <wp:posOffset>4119880</wp:posOffset>
            </wp:positionH>
            <wp:positionV relativeFrom="paragraph">
              <wp:posOffset>86995</wp:posOffset>
            </wp:positionV>
            <wp:extent cx="1797050" cy="1532890"/>
            <wp:effectExtent l="19050" t="19050" r="12700" b="10160"/>
            <wp:wrapTight wrapText="bothSides">
              <wp:wrapPolygon edited="0">
                <wp:start x="-229" y="-268"/>
                <wp:lineTo x="-229" y="21475"/>
                <wp:lineTo x="21524" y="21475"/>
                <wp:lineTo x="21524" y="-268"/>
                <wp:lineTo x="-229" y="-268"/>
              </wp:wrapPolygon>
            </wp:wrapTight>
            <wp:docPr id="9" name="Рисунок 9" descr="Fit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itbal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53289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39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Положение – спинка крохи на мяче. Поднимаем малыша, удерживая за предплечья, в положение сидя. Надо удержаться в этом положении несколько секунд, балансируя на мяче. Затем укладываем нашего «гимнаста» снова спинкой на мяч.</w:t>
      </w:r>
    </w:p>
    <w:p w:rsidR="002B39F6" w:rsidRPr="002B39F6" w:rsidRDefault="002B39F6" w:rsidP="002B39F6">
      <w:pPr>
        <w:shd w:val="clear" w:color="auto" w:fill="FFFFFF"/>
        <w:spacing w:after="18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12CD" w:rsidRPr="00EB12CD" w:rsidRDefault="00EB12CD" w:rsidP="002B39F6">
      <w:pPr>
        <w:shd w:val="clear" w:color="auto" w:fill="FFFFFF"/>
        <w:spacing w:after="18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12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Упражнение «</w:t>
      </w:r>
      <w:proofErr w:type="spellStart"/>
      <w:r w:rsidRPr="00EB12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Хватайка</w:t>
      </w:r>
      <w:proofErr w:type="spellEnd"/>
      <w:r w:rsidRPr="00EB12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2B39F6" w:rsidRPr="002B39F6" w:rsidRDefault="008A229E" w:rsidP="002B39F6">
      <w:pPr>
        <w:shd w:val="clear" w:color="auto" w:fill="FFFFFF"/>
        <w:spacing w:after="18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67DBF674" wp14:editId="7C8AA66A">
            <wp:simplePos x="0" y="0"/>
            <wp:positionH relativeFrom="column">
              <wp:posOffset>9525</wp:posOffset>
            </wp:positionH>
            <wp:positionV relativeFrom="paragraph">
              <wp:posOffset>85725</wp:posOffset>
            </wp:positionV>
            <wp:extent cx="2855595" cy="2059305"/>
            <wp:effectExtent l="19050" t="19050" r="20955" b="17145"/>
            <wp:wrapTight wrapText="bothSides">
              <wp:wrapPolygon edited="0">
                <wp:start x="-144" y="-200"/>
                <wp:lineTo x="-144" y="21580"/>
                <wp:lineTo x="21614" y="21580"/>
                <wp:lineTo x="21614" y="-200"/>
                <wp:lineTo x="-144" y="-20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05930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9F6" w:rsidRPr="002B39F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малыш научится захватывать игрушку, на полу можно раскидать несколько мелких игрушек. Вы увидите, как он начнет отрывать сначала одну ручку, а затем сразу две от мяча, стараясь взять игрушку. Ваше занятие превратится в веселую игру.</w:t>
      </w:r>
    </w:p>
    <w:p w:rsidR="002B39F6" w:rsidRPr="002B39F6" w:rsidRDefault="002B39F6" w:rsidP="002B39F6">
      <w:pPr>
        <w:shd w:val="clear" w:color="auto" w:fill="FFFFFF"/>
        <w:spacing w:after="18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2B39F6" w:rsidRPr="002B39F6" w:rsidRDefault="00EB12CD" w:rsidP="002B39F6">
      <w:pPr>
        <w:shd w:val="clear" w:color="auto" w:fill="FFFFFF"/>
        <w:spacing w:after="18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="002B39F6" w:rsidRPr="002B39F6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бойтесь экспериментировать в стенах дома, искренне радуйтесь любым успехам вашего малыша!</w:t>
      </w:r>
    </w:p>
    <w:p w:rsidR="002B39F6" w:rsidRPr="002B39F6" w:rsidRDefault="00EB12CD" w:rsidP="002B39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</w:t>
      </w:r>
      <w:r w:rsidR="002B39F6" w:rsidRPr="002B39F6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Используйте </w:t>
      </w:r>
      <w:proofErr w:type="spellStart"/>
      <w:r w:rsidR="002B39F6" w:rsidRPr="002B39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фитбол</w:t>
      </w:r>
      <w:proofErr w:type="spellEnd"/>
      <w:r w:rsidR="002B39F6" w:rsidRPr="002B39F6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как игрушку – его можно кидать друг в друга, катать его по земле или по полу. Обычно хохот не прекращается, и ваш малыш будет заряжен радостью и положительными эмоциями.</w:t>
      </w:r>
    </w:p>
    <w:p w:rsidR="002B39F6" w:rsidRPr="002B39F6" w:rsidRDefault="00EB12CD" w:rsidP="002B39F6">
      <w:pPr>
        <w:shd w:val="clear" w:color="auto" w:fill="FFFFFF"/>
        <w:spacing w:after="18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2B39F6" w:rsidRPr="002B39F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Помимо этого, вы самостоятельно и без особого труда подтянете его физическую форму, разовьете определенные мышцы. Ваш малыш станет активней, крепче, перестанет бояться изменений положения своего тела, улучшится аппетит, сон, он получит большой положительный эмоциональный заряд.</w:t>
      </w:r>
    </w:p>
    <w:p w:rsidR="002B39F6" w:rsidRDefault="002B39F6"/>
    <w:sectPr w:rsidR="002B39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2DD"/>
    <w:rsid w:val="002B39F6"/>
    <w:rsid w:val="00330AD8"/>
    <w:rsid w:val="004A62DD"/>
    <w:rsid w:val="00736A2C"/>
    <w:rsid w:val="008A229E"/>
    <w:rsid w:val="00EB1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9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9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9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9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762</Words>
  <Characters>4350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2017-03-07T06:27:00Z</dcterms:created>
  <dcterms:modified xsi:type="dcterms:W3CDTF">2017-03-07T06:41:00Z</dcterms:modified>
</cp:coreProperties>
</file>