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66">
    <v:background id="_x0000_s1025" o:bwmode="white" fillcolor="#cf6" o:targetscreensize="1024,768">
      <v:fill color2="fill lighten(86)" method="linear sigma" focus="100%" type="gradientRadial">
        <o:fill v:ext="view" type="gradientCenter"/>
      </v:fill>
    </v:background>
  </w:background>
  <w:body>
    <w:p w:rsidR="009B47E8" w:rsidRP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E8">
        <w:rPr>
          <w:rFonts w:ascii="Times New Roman" w:hAnsi="Times New Roman" w:cs="Times New Roman"/>
          <w:sz w:val="24"/>
          <w:szCs w:val="24"/>
        </w:rPr>
        <w:t>БУ СО ВО «Кадниковский детский дом –</w:t>
      </w:r>
    </w:p>
    <w:p w:rsidR="005808F5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E8">
        <w:rPr>
          <w:rFonts w:ascii="Times New Roman" w:hAnsi="Times New Roman" w:cs="Times New Roman"/>
          <w:sz w:val="24"/>
          <w:szCs w:val="24"/>
        </w:rPr>
        <w:t>интернат для умственно отсталых детей»</w:t>
      </w:r>
    </w:p>
    <w:p w:rsidR="000D750F" w:rsidRDefault="000D750F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Pr="009B47E8" w:rsidRDefault="00C92E5F" w:rsidP="009B47E8">
      <w:pPr>
        <w:rPr>
          <w:sz w:val="64"/>
        </w:rPr>
      </w:pP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4CAE30F4" wp14:editId="5198D9E1">
            <wp:extent cx="835200" cy="673200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E5F" w:rsidRDefault="00C92E5F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E5F" w:rsidRDefault="00C92E5F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Pr="00472EC0" w:rsidRDefault="009B47E8" w:rsidP="009B47E8">
      <w:pPr>
        <w:spacing w:after="0" w:line="240" w:lineRule="auto"/>
        <w:jc w:val="center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472EC0">
        <w:rPr>
          <w:rFonts w:ascii="Monotype Corsiva" w:hAnsi="Monotype Corsiva" w:cs="Times New Roman"/>
          <w:b/>
          <w:color w:val="002060"/>
          <w:sz w:val="32"/>
          <w:szCs w:val="32"/>
        </w:rPr>
        <w:t>Технология «Кабинеты социально-бытовой ориентировки»</w:t>
      </w: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0B13B" wp14:editId="625BDA9B">
            <wp:extent cx="2091600" cy="1573200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15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01F" w:rsidRDefault="00C2601F" w:rsidP="00C26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01F" w:rsidRDefault="00C2601F" w:rsidP="00C26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01F" w:rsidRDefault="00C2601F" w:rsidP="00C26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01F" w:rsidRDefault="00C2601F" w:rsidP="00C26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01F" w:rsidRDefault="00C2601F" w:rsidP="00C26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01F" w:rsidRDefault="00C2601F" w:rsidP="00C26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C02" w:rsidRDefault="00F53C02" w:rsidP="00F53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Кадников 2022 г.</w:t>
      </w:r>
    </w:p>
    <w:p w:rsidR="009B47E8" w:rsidRPr="009B47E8" w:rsidRDefault="002E1AD5" w:rsidP="00F5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E5F">
        <w:rPr>
          <w:rFonts w:ascii="Times New Roman" w:hAnsi="Times New Roman" w:cs="Times New Roman"/>
          <w:b/>
          <w:i/>
          <w:sz w:val="24"/>
          <w:szCs w:val="24"/>
        </w:rPr>
        <w:t>Кабинет СБО</w:t>
      </w:r>
      <w:r w:rsidRPr="009B47E8">
        <w:rPr>
          <w:rFonts w:ascii="Times New Roman" w:hAnsi="Times New Roman" w:cs="Times New Roman"/>
          <w:sz w:val="24"/>
          <w:szCs w:val="24"/>
        </w:rPr>
        <w:t xml:space="preserve"> – это специально   оборудованное помещение, осуществляющее трудовое воспитание с прив</w:t>
      </w:r>
      <w:r w:rsidR="00147BA5">
        <w:rPr>
          <w:rFonts w:ascii="Times New Roman" w:hAnsi="Times New Roman" w:cs="Times New Roman"/>
          <w:sz w:val="24"/>
          <w:szCs w:val="24"/>
        </w:rPr>
        <w:t xml:space="preserve">лечением детей-инвалидов к само </w:t>
      </w:r>
      <w:r w:rsidRPr="009B47E8">
        <w:rPr>
          <w:rFonts w:ascii="Times New Roman" w:hAnsi="Times New Roman" w:cs="Times New Roman"/>
          <w:sz w:val="24"/>
          <w:szCs w:val="24"/>
        </w:rPr>
        <w:t>обслуживающему труду, а также обеспечивающее практическую подготовку воспитанников к самостоятельному сопровождаемому проживанию.</w:t>
      </w: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работы кабинета</w:t>
      </w:r>
      <w:r w:rsidRPr="009B47E8">
        <w:rPr>
          <w:rFonts w:ascii="Times New Roman" w:hAnsi="Times New Roman" w:cs="Times New Roman"/>
          <w:sz w:val="24"/>
          <w:szCs w:val="24"/>
        </w:rPr>
        <w:t xml:space="preserve"> - создание условий для социальной     адаптации детей-инвалидов посредством обучения практическим навыкам   жизнеобеспечения.</w:t>
      </w:r>
    </w:p>
    <w:p w:rsidR="000D750F" w:rsidRPr="009B47E8" w:rsidRDefault="000D750F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P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9B47E8" w:rsidRPr="009B47E8" w:rsidRDefault="003836C4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="00C92E5F">
        <w:rPr>
          <w:rFonts w:ascii="Times New Roman" w:hAnsi="Times New Roman" w:cs="Times New Roman"/>
          <w:sz w:val="24"/>
          <w:szCs w:val="24"/>
        </w:rPr>
        <w:t xml:space="preserve">и развитие </w:t>
      </w:r>
      <w:r w:rsidR="00472EC0">
        <w:rPr>
          <w:rFonts w:ascii="Times New Roman" w:hAnsi="Times New Roman" w:cs="Times New Roman"/>
          <w:sz w:val="24"/>
          <w:szCs w:val="24"/>
        </w:rPr>
        <w:t xml:space="preserve">хозяйственно-бытовых </w:t>
      </w:r>
      <w:r w:rsidR="009B47E8" w:rsidRPr="009B47E8">
        <w:rPr>
          <w:rFonts w:ascii="Times New Roman" w:hAnsi="Times New Roman" w:cs="Times New Roman"/>
          <w:sz w:val="24"/>
          <w:szCs w:val="24"/>
        </w:rPr>
        <w:t>умений и навыков;</w:t>
      </w:r>
    </w:p>
    <w:p w:rsidR="009B47E8" w:rsidRP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E8">
        <w:rPr>
          <w:rFonts w:ascii="Times New Roman" w:hAnsi="Times New Roman" w:cs="Times New Roman"/>
          <w:sz w:val="24"/>
          <w:szCs w:val="24"/>
        </w:rPr>
        <w:t>2. Закрепление санитарно-гигиенических навыков;</w:t>
      </w:r>
    </w:p>
    <w:p w:rsidR="009B47E8" w:rsidRP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E8">
        <w:rPr>
          <w:rFonts w:ascii="Times New Roman" w:hAnsi="Times New Roman" w:cs="Times New Roman"/>
          <w:sz w:val="24"/>
          <w:szCs w:val="24"/>
        </w:rPr>
        <w:t>3. Формирование навыков самообслуживания и ответственности;</w:t>
      </w:r>
    </w:p>
    <w:p w:rsidR="009B47E8" w:rsidRP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E8">
        <w:rPr>
          <w:rFonts w:ascii="Times New Roman" w:hAnsi="Times New Roman" w:cs="Times New Roman"/>
          <w:sz w:val="24"/>
          <w:szCs w:val="24"/>
        </w:rPr>
        <w:t>4. Воспитание позитивного отношения к собственному здоровью и мотивационной потребности в здоровом образе жизни.</w:t>
      </w: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Default="009B47E8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C0" w:rsidRDefault="000D750F" w:rsidP="000D7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69B22D" wp14:editId="4EE51ED2">
            <wp:extent cx="2242800" cy="1688400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168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7E8" w:rsidRDefault="009B47E8" w:rsidP="00D70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20D" w:rsidRDefault="008B620D" w:rsidP="00A943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620D">
        <w:rPr>
          <w:rFonts w:ascii="Times New Roman" w:hAnsi="Times New Roman" w:cs="Times New Roman"/>
          <w:b/>
          <w:i/>
          <w:sz w:val="24"/>
          <w:szCs w:val="24"/>
        </w:rPr>
        <w:t>Оборудование кабинета.</w:t>
      </w:r>
    </w:p>
    <w:p w:rsidR="00C92E5F" w:rsidRPr="008B620D" w:rsidRDefault="00C92E5F" w:rsidP="00A943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750F" w:rsidRDefault="00A94393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СБО обеспечен оборудованием для кухни, стиральной машиной, мебелью для комнаты отдыха.</w:t>
      </w:r>
    </w:p>
    <w:p w:rsidR="000D750F" w:rsidRDefault="00A94393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рабочих мест воспитанников обеспечивает возможность выполнения практических заданий, при этом учитываются требования техники безопасности при организации воспитательного и реабилитационного процесса.  </w:t>
      </w:r>
    </w:p>
    <w:p w:rsidR="000D750F" w:rsidRDefault="008B620D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педагога дополнительного образования оборудовано рабочим столом, шкафами для хранения наглядных пособий, готовых изделий.</w:t>
      </w:r>
    </w:p>
    <w:p w:rsidR="009B47E8" w:rsidRDefault="008B620D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кабинете предусматривается подача воды, электричества для подключения бытовых приборов разной мощности. Оформление кабинета </w:t>
      </w:r>
      <w:r w:rsidR="00C92E5F">
        <w:rPr>
          <w:rFonts w:ascii="Times New Roman" w:hAnsi="Times New Roman" w:cs="Times New Roman"/>
          <w:sz w:val="24"/>
          <w:szCs w:val="24"/>
        </w:rPr>
        <w:t xml:space="preserve">СБО соответствует современным </w:t>
      </w:r>
      <w:r>
        <w:rPr>
          <w:rFonts w:ascii="Times New Roman" w:hAnsi="Times New Roman" w:cs="Times New Roman"/>
          <w:sz w:val="24"/>
          <w:szCs w:val="24"/>
        </w:rPr>
        <w:t>требованиям.</w:t>
      </w:r>
    </w:p>
    <w:p w:rsidR="00C92E5F" w:rsidRDefault="00C92E5F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20D" w:rsidRDefault="008B620D" w:rsidP="00A943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620D">
        <w:rPr>
          <w:rFonts w:ascii="Times New Roman" w:hAnsi="Times New Roman" w:cs="Times New Roman"/>
          <w:b/>
          <w:i/>
          <w:sz w:val="24"/>
          <w:szCs w:val="24"/>
        </w:rPr>
        <w:t>Организация работы кабинета СБО</w:t>
      </w:r>
    </w:p>
    <w:p w:rsidR="000D750F" w:rsidRPr="008B620D" w:rsidRDefault="000D750F" w:rsidP="00A943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94393" w:rsidRDefault="008B620D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для воспитанников проводятся по расписанию, утверждённому директором детского дома-интерната</w:t>
      </w:r>
      <w:r w:rsidR="00E807C2">
        <w:rPr>
          <w:rFonts w:ascii="Times New Roman" w:hAnsi="Times New Roman" w:cs="Times New Roman"/>
          <w:sz w:val="24"/>
          <w:szCs w:val="24"/>
        </w:rPr>
        <w:t>.</w:t>
      </w:r>
    </w:p>
    <w:p w:rsidR="00C92E5F" w:rsidRDefault="00C92E5F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соблюдаются</w:t>
      </w:r>
      <w:r w:rsidR="00E807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07C2" w:rsidRDefault="00E807C2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-санитарно-гигиенические нормы и правила;</w:t>
      </w:r>
    </w:p>
    <w:p w:rsidR="00E807C2" w:rsidRDefault="00E807C2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-техника и правила пожарной безопасности;</w:t>
      </w:r>
    </w:p>
    <w:p w:rsidR="00E807C2" w:rsidRDefault="00E807C2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поведения в кабинете.</w:t>
      </w:r>
    </w:p>
    <w:p w:rsidR="00C92E5F" w:rsidRDefault="00C92E5F" w:rsidP="00A9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E8" w:rsidRDefault="00E807C2" w:rsidP="009B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с воспитанниками осуществляется по модифицированной авторской программе в соот</w:t>
      </w:r>
      <w:r w:rsidR="00472EC0">
        <w:rPr>
          <w:rFonts w:ascii="Times New Roman" w:hAnsi="Times New Roman" w:cs="Times New Roman"/>
          <w:sz w:val="24"/>
          <w:szCs w:val="24"/>
        </w:rPr>
        <w:t>ветствии с назначением кабинет</w:t>
      </w:r>
      <w:r w:rsidR="000D750F">
        <w:rPr>
          <w:rFonts w:ascii="Times New Roman" w:hAnsi="Times New Roman" w:cs="Times New Roman"/>
          <w:sz w:val="24"/>
          <w:szCs w:val="24"/>
        </w:rPr>
        <w:t>а.</w:t>
      </w:r>
    </w:p>
    <w:sectPr w:rsidR="009B47E8" w:rsidSect="00472EC0">
      <w:pgSz w:w="16838" w:h="11906" w:orient="landscape"/>
      <w:pgMar w:top="567" w:right="820" w:bottom="1134" w:left="851" w:header="708" w:footer="708" w:gutter="0"/>
      <w:cols w:num="3" w:space="6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D5" w:rsidRDefault="002E1AD5" w:rsidP="009B47E8">
      <w:pPr>
        <w:spacing w:after="0" w:line="240" w:lineRule="auto"/>
      </w:pPr>
      <w:r>
        <w:separator/>
      </w:r>
    </w:p>
  </w:endnote>
  <w:endnote w:type="continuationSeparator" w:id="0">
    <w:p w:rsidR="002E1AD5" w:rsidRDefault="002E1AD5" w:rsidP="009B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D5" w:rsidRDefault="002E1AD5" w:rsidP="009B47E8">
      <w:pPr>
        <w:spacing w:after="0" w:line="240" w:lineRule="auto"/>
      </w:pPr>
      <w:r>
        <w:separator/>
      </w:r>
    </w:p>
  </w:footnote>
  <w:footnote w:type="continuationSeparator" w:id="0">
    <w:p w:rsidR="002E1AD5" w:rsidRDefault="002E1AD5" w:rsidP="009B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052FE"/>
    <w:multiLevelType w:val="hybridMultilevel"/>
    <w:tmpl w:val="347C0A18"/>
    <w:lvl w:ilvl="0" w:tplc="7570DB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A46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A03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64E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4C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092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0E0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ACA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257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925B0"/>
    <w:multiLevelType w:val="hybridMultilevel"/>
    <w:tmpl w:val="195076B6"/>
    <w:lvl w:ilvl="0" w:tplc="8F4CC1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8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E3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245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EBD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EFF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EF9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A90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0D4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0ADF"/>
    <w:multiLevelType w:val="hybridMultilevel"/>
    <w:tmpl w:val="5EFED41A"/>
    <w:lvl w:ilvl="0" w:tplc="5FA21D36">
      <w:start w:val="1"/>
      <w:numFmt w:val="bullet"/>
      <w:lvlText w:val="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1" w:tplc="FC4E0556" w:tentative="1">
      <w:start w:val="1"/>
      <w:numFmt w:val="bullet"/>
      <w:lvlText w:val=""/>
      <w:lvlJc w:val="left"/>
      <w:pPr>
        <w:tabs>
          <w:tab w:val="num" w:pos="5474"/>
        </w:tabs>
        <w:ind w:left="5474" w:hanging="360"/>
      </w:pPr>
      <w:rPr>
        <w:rFonts w:ascii="Wingdings" w:hAnsi="Wingdings" w:hint="default"/>
      </w:rPr>
    </w:lvl>
    <w:lvl w:ilvl="2" w:tplc="F75E61CA" w:tentative="1">
      <w:start w:val="1"/>
      <w:numFmt w:val="bullet"/>
      <w:lvlText w:val="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  <w:lvl w:ilvl="3" w:tplc="E5E4DE66" w:tentative="1">
      <w:start w:val="1"/>
      <w:numFmt w:val="bullet"/>
      <w:lvlText w:val="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  <w:lvl w:ilvl="4" w:tplc="6ACCA0DE" w:tentative="1">
      <w:start w:val="1"/>
      <w:numFmt w:val="bullet"/>
      <w:lvlText w:val=""/>
      <w:lvlJc w:val="left"/>
      <w:pPr>
        <w:tabs>
          <w:tab w:val="num" w:pos="7634"/>
        </w:tabs>
        <w:ind w:left="7634" w:hanging="360"/>
      </w:pPr>
      <w:rPr>
        <w:rFonts w:ascii="Wingdings" w:hAnsi="Wingdings" w:hint="default"/>
      </w:rPr>
    </w:lvl>
    <w:lvl w:ilvl="5" w:tplc="F25088CA" w:tentative="1">
      <w:start w:val="1"/>
      <w:numFmt w:val="bullet"/>
      <w:lvlText w:val=""/>
      <w:lvlJc w:val="left"/>
      <w:pPr>
        <w:tabs>
          <w:tab w:val="num" w:pos="8354"/>
        </w:tabs>
        <w:ind w:left="8354" w:hanging="360"/>
      </w:pPr>
      <w:rPr>
        <w:rFonts w:ascii="Wingdings" w:hAnsi="Wingdings" w:hint="default"/>
      </w:rPr>
    </w:lvl>
    <w:lvl w:ilvl="6" w:tplc="4BE895A4" w:tentative="1">
      <w:start w:val="1"/>
      <w:numFmt w:val="bullet"/>
      <w:lvlText w:val=""/>
      <w:lvlJc w:val="left"/>
      <w:pPr>
        <w:tabs>
          <w:tab w:val="num" w:pos="9074"/>
        </w:tabs>
        <w:ind w:left="9074" w:hanging="360"/>
      </w:pPr>
      <w:rPr>
        <w:rFonts w:ascii="Wingdings" w:hAnsi="Wingdings" w:hint="default"/>
      </w:rPr>
    </w:lvl>
    <w:lvl w:ilvl="7" w:tplc="1B527E10" w:tentative="1">
      <w:start w:val="1"/>
      <w:numFmt w:val="bullet"/>
      <w:lvlText w:val=""/>
      <w:lvlJc w:val="left"/>
      <w:pPr>
        <w:tabs>
          <w:tab w:val="num" w:pos="9794"/>
        </w:tabs>
        <w:ind w:left="9794" w:hanging="360"/>
      </w:pPr>
      <w:rPr>
        <w:rFonts w:ascii="Wingdings" w:hAnsi="Wingdings" w:hint="default"/>
      </w:rPr>
    </w:lvl>
    <w:lvl w:ilvl="8" w:tplc="AEFEEB28" w:tentative="1">
      <w:start w:val="1"/>
      <w:numFmt w:val="bullet"/>
      <w:lvlText w:val=""/>
      <w:lvlJc w:val="left"/>
      <w:pPr>
        <w:tabs>
          <w:tab w:val="num" w:pos="10514"/>
        </w:tabs>
        <w:ind w:left="10514" w:hanging="360"/>
      </w:pPr>
      <w:rPr>
        <w:rFonts w:ascii="Wingdings" w:hAnsi="Wingdings" w:hint="default"/>
      </w:rPr>
    </w:lvl>
  </w:abstractNum>
  <w:abstractNum w:abstractNumId="3" w15:restartNumberingAfterBreak="0">
    <w:nsid w:val="72503328"/>
    <w:multiLevelType w:val="hybridMultilevel"/>
    <w:tmpl w:val="63DC6EC6"/>
    <w:lvl w:ilvl="0" w:tplc="3C6A3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2E2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224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691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276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A5D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44C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E59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886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E8"/>
    <w:rsid w:val="00052DE1"/>
    <w:rsid w:val="000B7973"/>
    <w:rsid w:val="000D750F"/>
    <w:rsid w:val="00147BA5"/>
    <w:rsid w:val="00192835"/>
    <w:rsid w:val="001D0082"/>
    <w:rsid w:val="00251B35"/>
    <w:rsid w:val="002C179D"/>
    <w:rsid w:val="002E1AD5"/>
    <w:rsid w:val="003836C4"/>
    <w:rsid w:val="003E411C"/>
    <w:rsid w:val="00472EC0"/>
    <w:rsid w:val="005808F5"/>
    <w:rsid w:val="006F51F0"/>
    <w:rsid w:val="008B620D"/>
    <w:rsid w:val="009B47E8"/>
    <w:rsid w:val="00A6598D"/>
    <w:rsid w:val="00A94393"/>
    <w:rsid w:val="00AA4D35"/>
    <w:rsid w:val="00AF6D86"/>
    <w:rsid w:val="00AF7514"/>
    <w:rsid w:val="00B14DB4"/>
    <w:rsid w:val="00C2601F"/>
    <w:rsid w:val="00C67317"/>
    <w:rsid w:val="00C92E5F"/>
    <w:rsid w:val="00CE76C8"/>
    <w:rsid w:val="00D708F0"/>
    <w:rsid w:val="00E807C2"/>
    <w:rsid w:val="00F53C02"/>
    <w:rsid w:val="00F80BA0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cf6"/>
      <o:colormenu v:ext="edit" fillcolor="#cf6"/>
    </o:shapedefaults>
    <o:shapelayout v:ext="edit">
      <o:idmap v:ext="edit" data="1"/>
    </o:shapelayout>
  </w:shapeDefaults>
  <w:decimalSymbol w:val=","/>
  <w:listSeparator w:val=";"/>
  <w15:docId w15:val="{9442195A-27A9-406B-A3D6-77BEAC1F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7E8"/>
  </w:style>
  <w:style w:type="paragraph" w:styleId="a5">
    <w:name w:val="footer"/>
    <w:basedOn w:val="a"/>
    <w:link w:val="a6"/>
    <w:uiPriority w:val="99"/>
    <w:unhideWhenUsed/>
    <w:rsid w:val="009B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7E8"/>
  </w:style>
  <w:style w:type="paragraph" w:styleId="a7">
    <w:name w:val="List Paragraph"/>
    <w:basedOn w:val="a"/>
    <w:uiPriority w:val="34"/>
    <w:qFormat/>
    <w:rsid w:val="009B47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7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6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5362-EB69-4F33-8657-6EC4B458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2022-06-08T19:47:00Z</dcterms:created>
  <dcterms:modified xsi:type="dcterms:W3CDTF">2022-06-10T04:58:00Z</dcterms:modified>
</cp:coreProperties>
</file>