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FD7" w:rsidRPr="00574647" w:rsidRDefault="001D0883" w:rsidP="001D0883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7464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-229235</wp:posOffset>
            </wp:positionV>
            <wp:extent cx="1317625" cy="1132840"/>
            <wp:effectExtent l="19050" t="0" r="0" b="0"/>
            <wp:wrapSquare wrapText="bothSides"/>
            <wp:docPr id="25" name="Рисунок 1" descr="\\server\Папка Обмена информацией\Зятикова Я.С\от Маши Гостевой\прозрач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server\Папка Обмена информацией\Зятикова Я.С\от Маши Гостевой\прозрач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464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Бюджетное учреждение социального обслуживания населения Вологодской области «Комплексный центр социального обслуживания населения </w:t>
      </w:r>
      <w:proofErr w:type="gramStart"/>
      <w:r w:rsidRPr="0057464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</w:t>
      </w:r>
      <w:proofErr w:type="gramEnd"/>
      <w:r w:rsidRPr="0057464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Череповца </w:t>
      </w:r>
    </w:p>
    <w:p w:rsidR="001D0883" w:rsidRPr="00574647" w:rsidRDefault="001D0883" w:rsidP="001D0883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7464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Череповецкого района «Забота»</w:t>
      </w:r>
    </w:p>
    <w:p w:rsidR="001D0883" w:rsidRPr="00574647" w:rsidRDefault="001D0883" w:rsidP="001D0883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D0883" w:rsidRPr="00574647" w:rsidRDefault="001D0883" w:rsidP="001D0883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D0883" w:rsidRPr="00574647" w:rsidRDefault="001D0883" w:rsidP="001D0883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D0883" w:rsidRPr="00574647" w:rsidRDefault="001D0883" w:rsidP="001D088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pPr w:leftFromText="180" w:rightFromText="180" w:vertAnchor="text" w:horzAnchor="margin" w:tblpXSpec="right" w:tblpY="310"/>
        <w:tblW w:w="5811" w:type="dxa"/>
        <w:tblLook w:val="04A0"/>
      </w:tblPr>
      <w:tblGrid>
        <w:gridCol w:w="5811"/>
      </w:tblGrid>
      <w:tr w:rsidR="001D0883" w:rsidRPr="00574647" w:rsidTr="00F97AE7">
        <w:trPr>
          <w:trHeight w:val="1078"/>
        </w:trPr>
        <w:tc>
          <w:tcPr>
            <w:tcW w:w="5811" w:type="dxa"/>
          </w:tcPr>
          <w:p w:rsidR="001D0883" w:rsidRPr="00574647" w:rsidRDefault="001D0883" w:rsidP="00F97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1D0883" w:rsidRPr="00574647" w:rsidRDefault="001D0883" w:rsidP="001D0883">
      <w:pPr>
        <w:widowControl w:val="0"/>
        <w:autoSpaceDE w:val="0"/>
        <w:autoSpaceDN w:val="0"/>
        <w:adjustRightInd w:val="0"/>
        <w:spacing w:after="0" w:line="240" w:lineRule="auto"/>
        <w:ind w:right="57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D0883" w:rsidRPr="00574647" w:rsidRDefault="001D0883" w:rsidP="001D0883">
      <w:pPr>
        <w:widowControl w:val="0"/>
        <w:autoSpaceDE w:val="0"/>
        <w:autoSpaceDN w:val="0"/>
        <w:adjustRightInd w:val="0"/>
        <w:spacing w:after="0" w:line="240" w:lineRule="auto"/>
        <w:ind w:right="57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7464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      </w:t>
      </w:r>
    </w:p>
    <w:p w:rsidR="001D0883" w:rsidRPr="00574647" w:rsidRDefault="001D0883" w:rsidP="001D0883">
      <w:pPr>
        <w:widowControl w:val="0"/>
        <w:autoSpaceDE w:val="0"/>
        <w:autoSpaceDN w:val="0"/>
        <w:adjustRightInd w:val="0"/>
        <w:spacing w:after="0" w:line="240" w:lineRule="auto"/>
        <w:ind w:left="-1134" w:right="57" w:firstLine="7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883" w:rsidRPr="00574647" w:rsidRDefault="001D0883" w:rsidP="001D0883">
      <w:pPr>
        <w:widowControl w:val="0"/>
        <w:autoSpaceDE w:val="0"/>
        <w:autoSpaceDN w:val="0"/>
        <w:adjustRightInd w:val="0"/>
        <w:spacing w:after="0" w:line="240" w:lineRule="auto"/>
        <w:ind w:left="-1134" w:right="57" w:firstLine="7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D0883" w:rsidRPr="00574647" w:rsidRDefault="001D0883" w:rsidP="001D0883">
      <w:pPr>
        <w:widowControl w:val="0"/>
        <w:autoSpaceDE w:val="0"/>
        <w:autoSpaceDN w:val="0"/>
        <w:adjustRightInd w:val="0"/>
        <w:spacing w:after="0" w:line="240" w:lineRule="auto"/>
        <w:ind w:left="-1134" w:right="57" w:firstLine="7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74647" w:rsidRDefault="00574647" w:rsidP="00574647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Методическое пособие</w:t>
      </w:r>
    </w:p>
    <w:p w:rsidR="00574647" w:rsidRDefault="00574647" w:rsidP="00574647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Организация работы с членами семей участников специальной военной операции </w:t>
      </w:r>
      <w:r w:rsidRPr="0057464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базе учреждений социального обслуживания</w:t>
      </w:r>
    </w:p>
    <w:p w:rsidR="00574647" w:rsidRPr="00574647" w:rsidRDefault="00574647" w:rsidP="00574647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Вологодской области</w:t>
      </w:r>
    </w:p>
    <w:p w:rsidR="001D0883" w:rsidRPr="00574647" w:rsidRDefault="001D0883" w:rsidP="001D0883">
      <w:pPr>
        <w:widowControl w:val="0"/>
        <w:autoSpaceDE w:val="0"/>
        <w:autoSpaceDN w:val="0"/>
        <w:adjustRightInd w:val="0"/>
        <w:spacing w:after="0" w:line="240" w:lineRule="auto"/>
        <w:ind w:left="-1134" w:right="57" w:firstLine="72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D0883" w:rsidRPr="00574647" w:rsidRDefault="001D0883" w:rsidP="001D08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0883" w:rsidRPr="00574647" w:rsidRDefault="001D0883" w:rsidP="001D08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0883" w:rsidRPr="00574647" w:rsidRDefault="001D0883" w:rsidP="001D08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353B" w:rsidRDefault="00A2353B" w:rsidP="00A2353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Пособие подготовлено в рамках работы</w:t>
      </w:r>
      <w:r w:rsidRPr="00A2353B">
        <w:t xml:space="preserve"> </w:t>
      </w:r>
      <w:r w:rsidRPr="00A2353B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опорно-методической площадки (ресурсного центра)</w:t>
      </w:r>
    </w:p>
    <w:p w:rsidR="001D0883" w:rsidRPr="00A2353B" w:rsidRDefault="00A2353B" w:rsidP="00A2353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 w:rsidRPr="00A2353B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 xml:space="preserve"> БУ СО </w:t>
      </w:r>
      <w:proofErr w:type="gramStart"/>
      <w:r w:rsidRPr="00A2353B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ВО</w:t>
      </w:r>
      <w:proofErr w:type="gramEnd"/>
      <w:r w:rsidRPr="00A2353B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 xml:space="preserve"> «Комплексный центр социального обслуживания населения города Череповца и Череповецкого района «Забота» по направлению «Организация помощи членам семей участников специальной военной операции на</w:t>
      </w:r>
      <w:r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 </w:t>
      </w:r>
      <w:r w:rsidRPr="00A2353B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территории Вологодской области» на 2024 год.</w:t>
      </w:r>
    </w:p>
    <w:p w:rsidR="001D0883" w:rsidRPr="00574647" w:rsidRDefault="001D0883" w:rsidP="001D08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0883" w:rsidRPr="00574647" w:rsidRDefault="001D0883" w:rsidP="001D08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0883" w:rsidRPr="00574647" w:rsidRDefault="001D0883" w:rsidP="001D088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0883" w:rsidRDefault="001D0883" w:rsidP="001D088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2452" w:rsidRDefault="00AE2452" w:rsidP="001D088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2452" w:rsidRDefault="00AE2452" w:rsidP="001D088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2452" w:rsidRDefault="00AE2452" w:rsidP="001D088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2452" w:rsidRDefault="00AE2452" w:rsidP="001D088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2452" w:rsidRPr="00574647" w:rsidRDefault="00AE2452" w:rsidP="001D088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0883" w:rsidRPr="00574647" w:rsidRDefault="001D0883" w:rsidP="001D088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647">
        <w:rPr>
          <w:rFonts w:ascii="Times New Roman" w:hAnsi="Times New Roman" w:cs="Times New Roman"/>
          <w:color w:val="000000" w:themeColor="text1"/>
          <w:sz w:val="28"/>
          <w:szCs w:val="28"/>
        </w:rPr>
        <w:t>г. Череповец</w:t>
      </w:r>
    </w:p>
    <w:p w:rsidR="00574647" w:rsidRDefault="001D0883" w:rsidP="00A12EC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647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57464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574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</w:t>
      </w:r>
    </w:p>
    <w:p w:rsidR="00390DD3" w:rsidRDefault="00390DD3" w:rsidP="00A12EC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4647" w:rsidRDefault="005746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 w:type="page"/>
      </w:r>
    </w:p>
    <w:p w:rsidR="001D0883" w:rsidRPr="00D453E6" w:rsidRDefault="001D0883" w:rsidP="001D0883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453E6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Содержание</w:t>
      </w:r>
    </w:p>
    <w:tbl>
      <w:tblPr>
        <w:tblW w:w="0" w:type="auto"/>
        <w:tblLook w:val="04A0"/>
      </w:tblPr>
      <w:tblGrid>
        <w:gridCol w:w="7723"/>
        <w:gridCol w:w="1025"/>
      </w:tblGrid>
      <w:tr w:rsidR="00EF4F3E" w:rsidRPr="00D453E6" w:rsidTr="00D453E6">
        <w:tc>
          <w:tcPr>
            <w:tcW w:w="7723" w:type="dxa"/>
            <w:shd w:val="clear" w:color="auto" w:fill="auto"/>
          </w:tcPr>
          <w:p w:rsidR="00EF4F3E" w:rsidRPr="00D453E6" w:rsidRDefault="00EF4F3E" w:rsidP="001E186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Пояснительная записка</w:t>
            </w:r>
          </w:p>
        </w:tc>
        <w:tc>
          <w:tcPr>
            <w:tcW w:w="1025" w:type="dxa"/>
            <w:shd w:val="clear" w:color="auto" w:fill="auto"/>
          </w:tcPr>
          <w:p w:rsidR="00EF4F3E" w:rsidRPr="00D453E6" w:rsidRDefault="00EF4F3E" w:rsidP="00F97A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EF4F3E" w:rsidRPr="00D453E6" w:rsidTr="00D453E6">
        <w:tc>
          <w:tcPr>
            <w:tcW w:w="7723" w:type="dxa"/>
            <w:shd w:val="clear" w:color="auto" w:fill="auto"/>
          </w:tcPr>
          <w:p w:rsidR="00EF4F3E" w:rsidRPr="00D453E6" w:rsidRDefault="005A4882" w:rsidP="00E600A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EF4F3E"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D453E6"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Модель оказания помощи семьям участников специальной военной операции</w:t>
            </w:r>
          </w:p>
        </w:tc>
        <w:tc>
          <w:tcPr>
            <w:tcW w:w="1025" w:type="dxa"/>
            <w:shd w:val="clear" w:color="auto" w:fill="auto"/>
          </w:tcPr>
          <w:p w:rsidR="00EF4F3E" w:rsidRPr="00D453E6" w:rsidRDefault="00EF4F3E" w:rsidP="00F97A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EF4F3E" w:rsidRPr="00D453E6" w:rsidTr="00D453E6">
        <w:tc>
          <w:tcPr>
            <w:tcW w:w="7723" w:type="dxa"/>
            <w:shd w:val="clear" w:color="auto" w:fill="auto"/>
          </w:tcPr>
          <w:p w:rsidR="00EF4F3E" w:rsidRPr="00D453E6" w:rsidRDefault="00D453E6" w:rsidP="00EA45A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EF4F3E"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.1.</w:t>
            </w:r>
            <w:r w:rsidR="004111EA"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Выявление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семей участников специальной военной операции</w:t>
            </w:r>
          </w:p>
        </w:tc>
        <w:tc>
          <w:tcPr>
            <w:tcW w:w="1025" w:type="dxa"/>
            <w:shd w:val="clear" w:color="auto" w:fill="auto"/>
          </w:tcPr>
          <w:p w:rsidR="00EF4F3E" w:rsidRPr="00D453E6" w:rsidRDefault="006C48D7" w:rsidP="00F97A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EC5E79" w:rsidRPr="00D453E6" w:rsidTr="00D453E6">
        <w:tc>
          <w:tcPr>
            <w:tcW w:w="7723" w:type="dxa"/>
            <w:shd w:val="clear" w:color="auto" w:fill="auto"/>
          </w:tcPr>
          <w:p w:rsidR="00EC5E79" w:rsidRPr="00D453E6" w:rsidRDefault="006310E4" w:rsidP="00EA45A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EC5E79"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.2. </w:t>
            </w:r>
            <w:r w:rsidRPr="006310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Составление социального паспорта семьи участника специальной военной операции</w:t>
            </w:r>
          </w:p>
        </w:tc>
        <w:tc>
          <w:tcPr>
            <w:tcW w:w="1025" w:type="dxa"/>
            <w:shd w:val="clear" w:color="auto" w:fill="auto"/>
          </w:tcPr>
          <w:p w:rsidR="00EC5E79" w:rsidRPr="00D453E6" w:rsidRDefault="006C48D7" w:rsidP="00F97A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EF4F3E" w:rsidRPr="00D453E6" w:rsidTr="00D453E6">
        <w:tc>
          <w:tcPr>
            <w:tcW w:w="7723" w:type="dxa"/>
            <w:shd w:val="clear" w:color="auto" w:fill="auto"/>
          </w:tcPr>
          <w:p w:rsidR="00EF4F3E" w:rsidRPr="00D453E6" w:rsidRDefault="006310E4" w:rsidP="00EA45A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EC5E79"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.3.</w:t>
            </w:r>
            <w:r w:rsidR="004111EA"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310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Маршрутизация</w:t>
            </w:r>
          </w:p>
        </w:tc>
        <w:tc>
          <w:tcPr>
            <w:tcW w:w="1025" w:type="dxa"/>
            <w:shd w:val="clear" w:color="auto" w:fill="auto"/>
          </w:tcPr>
          <w:p w:rsidR="00EF4F3E" w:rsidRPr="00D453E6" w:rsidRDefault="006C48D7" w:rsidP="00F97A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EF4F3E" w:rsidRPr="00D453E6" w:rsidTr="00D453E6">
        <w:tc>
          <w:tcPr>
            <w:tcW w:w="7723" w:type="dxa"/>
            <w:shd w:val="clear" w:color="auto" w:fill="auto"/>
          </w:tcPr>
          <w:p w:rsidR="00EF4F3E" w:rsidRPr="00D453E6" w:rsidRDefault="006310E4" w:rsidP="00A12ECB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EF4F3E"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EC5E79"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EF4F3E"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A12ECB"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310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Социальное сопровождение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семей участников специальной военной операции</w:t>
            </w:r>
          </w:p>
        </w:tc>
        <w:tc>
          <w:tcPr>
            <w:tcW w:w="1025" w:type="dxa"/>
            <w:shd w:val="clear" w:color="auto" w:fill="auto"/>
          </w:tcPr>
          <w:p w:rsidR="00EF4F3E" w:rsidRPr="00D453E6" w:rsidRDefault="006C48D7" w:rsidP="00F97A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EF4F3E" w:rsidRPr="00D453E6" w:rsidTr="00D453E6">
        <w:tc>
          <w:tcPr>
            <w:tcW w:w="7723" w:type="dxa"/>
            <w:shd w:val="clear" w:color="auto" w:fill="auto"/>
          </w:tcPr>
          <w:p w:rsidR="00EF4F3E" w:rsidRPr="00D453E6" w:rsidRDefault="005A4882" w:rsidP="006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53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6310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6310E4" w:rsidRPr="006310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Межведомственное взаимодействие</w:t>
            </w:r>
          </w:p>
        </w:tc>
        <w:tc>
          <w:tcPr>
            <w:tcW w:w="1025" w:type="dxa"/>
            <w:shd w:val="clear" w:color="auto" w:fill="auto"/>
          </w:tcPr>
          <w:p w:rsidR="00EF4F3E" w:rsidRPr="00D453E6" w:rsidRDefault="006C48D7" w:rsidP="00F97A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EF4F3E" w:rsidRPr="006310E4" w:rsidTr="00D453E6">
        <w:tc>
          <w:tcPr>
            <w:tcW w:w="7723" w:type="dxa"/>
            <w:shd w:val="clear" w:color="auto" w:fill="auto"/>
          </w:tcPr>
          <w:p w:rsidR="00EF4F3E" w:rsidRPr="006310E4" w:rsidRDefault="005A4882" w:rsidP="004111EA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10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D8761B" w:rsidRPr="006310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EF4F3E" w:rsidRPr="006310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</w:t>
            </w:r>
            <w:r w:rsidR="004111EA" w:rsidRPr="006310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1025" w:type="dxa"/>
            <w:shd w:val="clear" w:color="auto" w:fill="auto"/>
          </w:tcPr>
          <w:p w:rsidR="00EF4F3E" w:rsidRPr="006310E4" w:rsidRDefault="006C48D7" w:rsidP="00F97A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EF4F3E" w:rsidRPr="006310E4" w:rsidTr="00D453E6">
        <w:tc>
          <w:tcPr>
            <w:tcW w:w="7723" w:type="dxa"/>
            <w:shd w:val="clear" w:color="auto" w:fill="auto"/>
          </w:tcPr>
          <w:p w:rsidR="00EF4F3E" w:rsidRPr="006310E4" w:rsidRDefault="00EF4F3E" w:rsidP="00F2256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025" w:type="dxa"/>
            <w:shd w:val="clear" w:color="auto" w:fill="auto"/>
          </w:tcPr>
          <w:p w:rsidR="00EF4F3E" w:rsidRPr="006310E4" w:rsidRDefault="00EF4F3E" w:rsidP="00F97A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F4F3E" w:rsidRPr="006310E4" w:rsidTr="00D453E6">
        <w:tc>
          <w:tcPr>
            <w:tcW w:w="7723" w:type="dxa"/>
            <w:shd w:val="clear" w:color="auto" w:fill="auto"/>
          </w:tcPr>
          <w:p w:rsidR="00EF4F3E" w:rsidRPr="006310E4" w:rsidRDefault="00EF4F3E" w:rsidP="00F2256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025" w:type="dxa"/>
            <w:shd w:val="clear" w:color="auto" w:fill="auto"/>
          </w:tcPr>
          <w:p w:rsidR="00EF4F3E" w:rsidRPr="006310E4" w:rsidRDefault="00EF4F3E" w:rsidP="00F97A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964758" w:rsidRPr="006310E4" w:rsidRDefault="0096475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2E36" w:rsidRPr="004B048A" w:rsidRDefault="00AB2E3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B048A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AB2E36" w:rsidRPr="004B6880" w:rsidRDefault="00AB2E36" w:rsidP="00906D48">
      <w:pPr>
        <w:pStyle w:val="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B6880">
        <w:rPr>
          <w:color w:val="000000" w:themeColor="text1"/>
          <w:sz w:val="28"/>
          <w:szCs w:val="28"/>
        </w:rPr>
        <w:lastRenderedPageBreak/>
        <w:t>Пояснительная записка</w:t>
      </w:r>
    </w:p>
    <w:p w:rsidR="004B6880" w:rsidRPr="004B6880" w:rsidRDefault="004B6880" w:rsidP="004B68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68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Члены семей участников боевых действий остро переживают изменения, происходящие в их жизни. Это сказывается на их эмоциональном состоянии, бытовом укладе и качестве жизни в целом. </w:t>
      </w:r>
    </w:p>
    <w:p w:rsidR="004B6880" w:rsidRPr="004B6880" w:rsidRDefault="004B6880" w:rsidP="004B68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6880">
        <w:rPr>
          <w:rFonts w:ascii="Times New Roman" w:hAnsi="Times New Roman" w:cs="Times New Roman"/>
          <w:color w:val="000000" w:themeColor="text1"/>
          <w:sz w:val="28"/>
          <w:szCs w:val="28"/>
        </w:rPr>
        <w:t>Своевременно полученная социальная помощь предотвращает развитие  той ситуации, которая может значительно ухудшить положение семей. Для этого необходимо создание алгоритма работы с членами семей участников специальной военной операции, заблаговременное выявление социальных проблем и их решение, использование различных методов и технологий, внедрение инновационных форм социального обслуживания данной категории.</w:t>
      </w:r>
    </w:p>
    <w:p w:rsidR="007D4EAC" w:rsidRPr="004B6880" w:rsidRDefault="007D4EAC" w:rsidP="00906D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68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нашей области БУ СО ВО «КЦСОН «Забота» </w:t>
      </w:r>
      <w:r w:rsidR="004B68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флагманом по организации работы социального учреждения в вопросах </w:t>
      </w:r>
      <w:r w:rsidR="004036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поддержки </w:t>
      </w:r>
      <w:r w:rsidR="004B6880">
        <w:rPr>
          <w:rFonts w:ascii="Times New Roman" w:hAnsi="Times New Roman" w:cs="Times New Roman"/>
          <w:color w:val="000000" w:themeColor="text1"/>
          <w:sz w:val="28"/>
          <w:szCs w:val="28"/>
        </w:rPr>
        <w:t>семь</w:t>
      </w:r>
      <w:r w:rsidR="00403606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4B68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участников специальной военной операции: учреждению </w:t>
      </w:r>
      <w:r w:rsidRPr="004B68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присвоен статус </w:t>
      </w:r>
      <w:proofErr w:type="spellStart"/>
      <w:r w:rsidRPr="004B6880">
        <w:rPr>
          <w:rFonts w:ascii="Times New Roman" w:hAnsi="Times New Roman" w:cs="Times New Roman"/>
          <w:color w:val="000000" w:themeColor="text1"/>
          <w:sz w:val="28"/>
          <w:szCs w:val="28"/>
        </w:rPr>
        <w:t>опорно</w:t>
      </w:r>
      <w:proofErr w:type="spellEnd"/>
      <w:r w:rsidR="00B71935" w:rsidRPr="004B6880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4B68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методической площадки по направлению – </w:t>
      </w:r>
      <w:r w:rsidR="004B6880" w:rsidRPr="004B6880">
        <w:rPr>
          <w:rFonts w:ascii="Times New Roman" w:hAnsi="Times New Roman" w:cs="Times New Roman"/>
          <w:color w:val="000000" w:themeColor="text1"/>
          <w:sz w:val="28"/>
          <w:szCs w:val="28"/>
        </w:rPr>
        <w:t>«Организация помощи членам семей участников специальной военной операции на территории Вологодской области» на 2024 год.</w:t>
      </w:r>
      <w:r w:rsidRPr="004B68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Таким образом, Вологодская область включена в процесс, связанный с обновлением системы социального обслуживания. </w:t>
      </w:r>
    </w:p>
    <w:p w:rsidR="00130C56" w:rsidRPr="004B6880" w:rsidRDefault="00403606" w:rsidP="00906D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Данное по</w:t>
      </w:r>
      <w:r w:rsidR="004B68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собие </w:t>
      </w:r>
      <w:r w:rsidR="00130C56" w:rsidRPr="004B6880">
        <w:rPr>
          <w:rFonts w:ascii="Times New Roman" w:hAnsi="Times New Roman" w:cs="Times New Roman"/>
          <w:color w:val="000000" w:themeColor="text1"/>
          <w:sz w:val="28"/>
          <w:szCs w:val="28"/>
        </w:rPr>
        <w:t>предназначен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130C56" w:rsidRPr="004B68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</w:t>
      </w:r>
      <w:r w:rsidR="004047A1" w:rsidRPr="004B6880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 работы</w:t>
      </w:r>
      <w:r w:rsidR="00B55F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следующими целевыми группами:</w:t>
      </w:r>
    </w:p>
    <w:p w:rsidR="00602B2B" w:rsidRPr="00602B2B" w:rsidRDefault="00602B2B" w:rsidP="00602B2B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2B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 СВО, призванный по мобилизации </w:t>
      </w:r>
    </w:p>
    <w:p w:rsidR="00602B2B" w:rsidRPr="00602B2B" w:rsidRDefault="00602B2B" w:rsidP="00602B2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2B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 СВО - доброволец </w:t>
      </w:r>
    </w:p>
    <w:p w:rsidR="00602B2B" w:rsidRPr="00602B2B" w:rsidRDefault="00602B2B" w:rsidP="00602B2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2B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участник СВО - контрактник </w:t>
      </w:r>
    </w:p>
    <w:p w:rsidR="00602B2B" w:rsidRPr="00602B2B" w:rsidRDefault="00602B2B" w:rsidP="00602B2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участник СВО, заключивший контракт с частной военной компанией</w:t>
      </w:r>
    </w:p>
    <w:p w:rsidR="00602B2B" w:rsidRPr="00602B2B" w:rsidRDefault="00602B2B" w:rsidP="00602B2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2B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члены семей участников СВО </w:t>
      </w:r>
    </w:p>
    <w:p w:rsidR="00D40D0F" w:rsidRPr="00542FAB" w:rsidRDefault="00602B2B" w:rsidP="00602B2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602B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6B1F" w:rsidRPr="004B6880">
        <w:rPr>
          <w:rFonts w:ascii="Times New Roman" w:hAnsi="Times New Roman" w:cs="Times New Roman"/>
          <w:color w:val="000000" w:themeColor="text1"/>
          <w:sz w:val="28"/>
          <w:szCs w:val="28"/>
        </w:rPr>
        <w:t>Хочется отметить, что в</w:t>
      </w:r>
      <w:r w:rsidR="00BA2B56" w:rsidRPr="004B68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общем виде определение долговременного ухода не имеет возрастных ограничений и относится ко всем людям, имеющим те или иные функциональные нарушения, ограничивающие возможности самостоятельного ухода</w:t>
      </w:r>
      <w:r w:rsidR="00421438" w:rsidRPr="004B68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40D0F" w:rsidRPr="00542FAB">
        <w:rPr>
          <w:rFonts w:ascii="Times New Roman" w:hAnsi="Times New Roman" w:cs="Times New Roman"/>
          <w:color w:val="FF0000"/>
          <w:sz w:val="26"/>
          <w:szCs w:val="26"/>
        </w:rPr>
        <w:br w:type="page"/>
      </w:r>
    </w:p>
    <w:p w:rsidR="00542FAB" w:rsidRDefault="00542FAB" w:rsidP="00AE2452">
      <w:pPr>
        <w:pStyle w:val="a3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1. </w:t>
      </w:r>
      <w:r w:rsidRPr="00542F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Модель оказания помощи семьям участников специальной военной операции</w:t>
      </w:r>
      <w:r w:rsidR="00AE24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55FE0" w:rsidRDefault="00B55FE0" w:rsidP="00B55F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Вологодской области введен принцип «двух ключей»: за каждым заявителем закрепили куратора из Правительства региона и сотрудника Департамента социальной защиты населения, а так же социального куратора (сотрудника комплексного центра социального обслуживания соответствующего района). Куратор поддерживает связь с семьей, помогает в решении различных вопросов -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бытовых до юридических. Если для решения проблем семьи необходимо участие администрации муниципалитета или Правительства области, социальный куратор обеспечивает это взаимодействие.</w:t>
      </w:r>
    </w:p>
    <w:p w:rsidR="00B55FE0" w:rsidRDefault="00B55FE0" w:rsidP="00B55F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систему работы с членами семей участников специальной военной операции включены следующие специалисты (Приложение 1): </w:t>
      </w:r>
    </w:p>
    <w:p w:rsidR="00B55FE0" w:rsidRDefault="00B55FE0" w:rsidP="00B55F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кураторы семей - отвечают за социальное сопровождение и оперативное решение возникших потребностей;</w:t>
      </w:r>
    </w:p>
    <w:p w:rsidR="00B55FE0" w:rsidRDefault="00B55FE0" w:rsidP="00B55F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координаторы отвечают за проведение первичных приемов, заполнение социальных паспортов семей военнослужащих, ведение журнала регистрации социальных паспортов, подготовку отчетности, обеспечение работы «горячей линии»;</w:t>
      </w:r>
    </w:p>
    <w:p w:rsidR="00B55FE0" w:rsidRDefault="00B55FE0" w:rsidP="00B55F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социальный координатор фонда «Защитники Отечества» - социальное сопровождение семей погибших участников специальной военной операции, социальное сопровождение вернувшихся из зоны специальной военной операции по вопросам реабилитации, оказания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социальной помощи, мер социальной поддержки, трудоустройства и переобучения;</w:t>
      </w:r>
    </w:p>
    <w:p w:rsidR="00B55FE0" w:rsidRDefault="00B55FE0" w:rsidP="00B55F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заместитель директора - сопровождение деятельности кураторов, осуществление решения вопросов семей участников специальной военной операции, в рамках межведомственного взаимодействия;</w:t>
      </w:r>
    </w:p>
    <w:p w:rsidR="00B55FE0" w:rsidRDefault="00B55FE0" w:rsidP="00B55F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директор - общий контроль и координация работы по организации работы по социальному сопровождению семей участников специальной военной операции.</w:t>
      </w:r>
    </w:p>
    <w:p w:rsidR="00537DC1" w:rsidRDefault="00AE2452" w:rsidP="00AE245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="00B55FE0">
        <w:rPr>
          <w:rFonts w:ascii="Times New Roman" w:hAnsi="Times New Roman"/>
          <w:b/>
          <w:bCs/>
          <w:sz w:val="28"/>
          <w:szCs w:val="28"/>
        </w:rPr>
        <w:t>1 Выявление</w:t>
      </w:r>
      <w:r w:rsidR="00D453E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453E6" w:rsidRPr="00D453E6">
        <w:rPr>
          <w:rFonts w:ascii="Times New Roman" w:hAnsi="Times New Roman"/>
          <w:b/>
          <w:bCs/>
          <w:sz w:val="28"/>
          <w:szCs w:val="28"/>
        </w:rPr>
        <w:t xml:space="preserve">семей участников </w:t>
      </w:r>
    </w:p>
    <w:p w:rsidR="00B55FE0" w:rsidRDefault="00D453E6" w:rsidP="00AE245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453E6">
        <w:rPr>
          <w:rFonts w:ascii="Times New Roman" w:hAnsi="Times New Roman"/>
          <w:b/>
          <w:bCs/>
          <w:sz w:val="28"/>
          <w:szCs w:val="28"/>
        </w:rPr>
        <w:t>специальной военной операции</w:t>
      </w:r>
    </w:p>
    <w:p w:rsidR="00B55FE0" w:rsidRDefault="00B55FE0" w:rsidP="00B55FE0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</w:r>
      <w:r w:rsidRPr="009348E9">
        <w:rPr>
          <w:rFonts w:ascii="Times New Roman" w:eastAsia="Calibri" w:hAnsi="Times New Roman"/>
          <w:sz w:val="28"/>
          <w:szCs w:val="28"/>
        </w:rPr>
        <w:t xml:space="preserve">В учреждение информация о семьях, участников специальной военной операции поступает </w:t>
      </w:r>
      <w:r>
        <w:rPr>
          <w:rFonts w:ascii="Times New Roman" w:eastAsia="Calibri" w:hAnsi="Times New Roman"/>
          <w:sz w:val="28"/>
          <w:szCs w:val="28"/>
        </w:rPr>
        <w:t>по нескольким каналам</w:t>
      </w:r>
      <w:r w:rsidRPr="009348E9">
        <w:rPr>
          <w:rFonts w:ascii="Times New Roman" w:eastAsia="Calibri" w:hAnsi="Times New Roman"/>
          <w:sz w:val="28"/>
          <w:szCs w:val="28"/>
        </w:rPr>
        <w:t>. Это могут быть: личные обращения граждан</w:t>
      </w:r>
      <w:r>
        <w:rPr>
          <w:rFonts w:ascii="Times New Roman" w:eastAsia="Calibri" w:hAnsi="Times New Roman"/>
          <w:sz w:val="28"/>
          <w:szCs w:val="28"/>
        </w:rPr>
        <w:t xml:space="preserve"> (личные посещения, телефон горячей линии)</w:t>
      </w:r>
      <w:r w:rsidRPr="009348E9">
        <w:rPr>
          <w:rFonts w:ascii="Times New Roman" w:eastAsia="Calibri" w:hAnsi="Times New Roman"/>
          <w:sz w:val="28"/>
          <w:szCs w:val="28"/>
        </w:rPr>
        <w:t>, информация от специалистов Мэрии города, админ</w:t>
      </w:r>
      <w:r>
        <w:rPr>
          <w:rFonts w:ascii="Times New Roman" w:eastAsia="Calibri" w:hAnsi="Times New Roman"/>
          <w:sz w:val="28"/>
          <w:szCs w:val="28"/>
        </w:rPr>
        <w:t xml:space="preserve">истрации муниципального района </w:t>
      </w:r>
      <w:r w:rsidRPr="009348E9">
        <w:rPr>
          <w:rFonts w:ascii="Times New Roman" w:eastAsia="Calibri" w:hAnsi="Times New Roman"/>
          <w:sz w:val="28"/>
          <w:szCs w:val="28"/>
        </w:rPr>
        <w:t>и других комплексных  центров Вологодской области.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 xml:space="preserve">Указанные учреждения передают только контактные данные (телефон) обратившегося с его согласия. </w:t>
      </w:r>
      <w:proofErr w:type="gramEnd"/>
    </w:p>
    <w:p w:rsidR="00B55FE0" w:rsidRDefault="00B55FE0" w:rsidP="00B55FE0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</w:r>
    </w:p>
    <w:p w:rsidR="00B55FE0" w:rsidRDefault="00AE2452" w:rsidP="00AE2452">
      <w:pPr>
        <w:tabs>
          <w:tab w:val="num" w:pos="72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="00B55FE0" w:rsidRPr="00450C45">
        <w:rPr>
          <w:rFonts w:ascii="Times New Roman" w:hAnsi="Times New Roman"/>
          <w:b/>
          <w:bCs/>
          <w:sz w:val="28"/>
          <w:szCs w:val="28"/>
        </w:rPr>
        <w:t>2 Составление социальн</w:t>
      </w:r>
      <w:r w:rsidR="00B55FE0">
        <w:rPr>
          <w:rFonts w:ascii="Times New Roman" w:hAnsi="Times New Roman"/>
          <w:b/>
          <w:bCs/>
          <w:sz w:val="28"/>
          <w:szCs w:val="28"/>
        </w:rPr>
        <w:t>ого</w:t>
      </w:r>
      <w:r w:rsidR="00B55FE0" w:rsidRPr="00450C45">
        <w:rPr>
          <w:rFonts w:ascii="Times New Roman" w:hAnsi="Times New Roman"/>
          <w:b/>
          <w:bCs/>
          <w:sz w:val="28"/>
          <w:szCs w:val="28"/>
        </w:rPr>
        <w:t xml:space="preserve"> паспорт</w:t>
      </w:r>
      <w:r w:rsidR="00B55FE0">
        <w:rPr>
          <w:rFonts w:ascii="Times New Roman" w:hAnsi="Times New Roman"/>
          <w:b/>
          <w:bCs/>
          <w:sz w:val="28"/>
          <w:szCs w:val="28"/>
        </w:rPr>
        <w:t>а семьи участника специальной военной операции</w:t>
      </w:r>
    </w:p>
    <w:p w:rsidR="00B55FE0" w:rsidRPr="00450C45" w:rsidRDefault="00B55FE0" w:rsidP="00B55FE0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>Для составления социального паспорта по форме (Приложение</w:t>
      </w:r>
      <w:r w:rsidR="008018ED">
        <w:rPr>
          <w:rFonts w:ascii="Times New Roman" w:hAnsi="Times New Roman"/>
          <w:bCs/>
          <w:sz w:val="28"/>
          <w:szCs w:val="28"/>
        </w:rPr>
        <w:t> </w:t>
      </w:r>
      <w:r w:rsidRPr="00471E94">
        <w:rPr>
          <w:rFonts w:ascii="Times New Roman" w:hAnsi="Times New Roman"/>
          <w:bCs/>
          <w:sz w:val="28"/>
          <w:szCs w:val="28"/>
        </w:rPr>
        <w:t>3)</w:t>
      </w:r>
      <w:r>
        <w:rPr>
          <w:rFonts w:ascii="Times New Roman" w:hAnsi="Times New Roman"/>
          <w:bCs/>
          <w:sz w:val="28"/>
          <w:szCs w:val="28"/>
        </w:rPr>
        <w:t xml:space="preserve"> семья приглашается в учреждение, либо ответственные специалисты выезжают на адрес. Во время интервью специалист фиксирует личные данные всех членов семей. </w:t>
      </w:r>
      <w:r w:rsidRPr="00450C45">
        <w:rPr>
          <w:rFonts w:ascii="Times New Roman" w:hAnsi="Times New Roman"/>
          <w:bCs/>
          <w:sz w:val="28"/>
          <w:szCs w:val="28"/>
        </w:rPr>
        <w:t>Определ</w:t>
      </w:r>
      <w:r>
        <w:rPr>
          <w:rFonts w:ascii="Times New Roman" w:hAnsi="Times New Roman"/>
          <w:bCs/>
          <w:sz w:val="28"/>
          <w:szCs w:val="28"/>
        </w:rPr>
        <w:t>яют</w:t>
      </w:r>
      <w:r w:rsidRPr="00450C45">
        <w:rPr>
          <w:rFonts w:ascii="Times New Roman" w:hAnsi="Times New Roman"/>
          <w:bCs/>
          <w:sz w:val="28"/>
          <w:szCs w:val="28"/>
        </w:rPr>
        <w:t xml:space="preserve"> нуждаемост</w:t>
      </w:r>
      <w:r>
        <w:rPr>
          <w:rFonts w:ascii="Times New Roman" w:hAnsi="Times New Roman"/>
          <w:bCs/>
          <w:sz w:val="28"/>
          <w:szCs w:val="28"/>
        </w:rPr>
        <w:t>ь</w:t>
      </w:r>
      <w:r w:rsidRPr="00450C45">
        <w:rPr>
          <w:rFonts w:ascii="Times New Roman" w:hAnsi="Times New Roman"/>
          <w:bCs/>
          <w:sz w:val="28"/>
          <w:szCs w:val="28"/>
        </w:rPr>
        <w:t xml:space="preserve"> семей </w:t>
      </w:r>
      <w:r>
        <w:rPr>
          <w:rFonts w:ascii="Times New Roman" w:hAnsi="Times New Roman"/>
          <w:bCs/>
          <w:sz w:val="28"/>
          <w:szCs w:val="28"/>
        </w:rPr>
        <w:t>у</w:t>
      </w:r>
      <w:r w:rsidRPr="00450C45">
        <w:rPr>
          <w:rFonts w:ascii="Times New Roman" w:hAnsi="Times New Roman"/>
          <w:bCs/>
          <w:sz w:val="28"/>
          <w:szCs w:val="28"/>
        </w:rPr>
        <w:t xml:space="preserve">частников </w:t>
      </w:r>
      <w:r>
        <w:rPr>
          <w:rFonts w:ascii="Times New Roman" w:hAnsi="Times New Roman"/>
          <w:bCs/>
          <w:sz w:val="28"/>
          <w:szCs w:val="28"/>
        </w:rPr>
        <w:t>специальной военной операции</w:t>
      </w:r>
      <w:r w:rsidRPr="00450C45">
        <w:rPr>
          <w:rFonts w:ascii="Times New Roman" w:hAnsi="Times New Roman"/>
          <w:bCs/>
          <w:sz w:val="28"/>
          <w:szCs w:val="28"/>
        </w:rPr>
        <w:t xml:space="preserve"> в социальной поддержке</w:t>
      </w:r>
      <w:r>
        <w:rPr>
          <w:rFonts w:ascii="Times New Roman" w:hAnsi="Times New Roman"/>
          <w:bCs/>
          <w:sz w:val="28"/>
          <w:szCs w:val="28"/>
        </w:rPr>
        <w:t xml:space="preserve">, актуальные вопросы и проблемы семьи. </w:t>
      </w:r>
    </w:p>
    <w:p w:rsidR="00B55FE0" w:rsidRPr="00450C45" w:rsidRDefault="00B55FE0" w:rsidP="00B55FE0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Специалисты также выясняют информацию о получаемых мерах социальной поддержке, а также консультируют о тех, на которые семья имеет право. </w:t>
      </w:r>
    </w:p>
    <w:p w:rsidR="00B55FE0" w:rsidRDefault="00B55FE0" w:rsidP="00B55FE0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Каждому социальному паспорту присваивается порядковый номер и назначается ответственный куратор, который будет сопровождать </w:t>
      </w:r>
      <w:r>
        <w:rPr>
          <w:rFonts w:ascii="Times New Roman" w:hAnsi="Times New Roman"/>
          <w:bCs/>
          <w:sz w:val="28"/>
          <w:szCs w:val="28"/>
        </w:rPr>
        <w:lastRenderedPageBreak/>
        <w:t>семью. Ведется ж</w:t>
      </w:r>
      <w:r w:rsidRPr="00BB7557">
        <w:rPr>
          <w:rFonts w:ascii="Times New Roman" w:hAnsi="Times New Roman"/>
          <w:bCs/>
          <w:sz w:val="28"/>
          <w:szCs w:val="28"/>
        </w:rPr>
        <w:t xml:space="preserve">урнал регистрации </w:t>
      </w:r>
      <w:r>
        <w:rPr>
          <w:rFonts w:ascii="Times New Roman" w:hAnsi="Times New Roman"/>
          <w:bCs/>
          <w:sz w:val="28"/>
          <w:szCs w:val="28"/>
        </w:rPr>
        <w:t xml:space="preserve">социальных паспортов </w:t>
      </w:r>
      <w:r w:rsidRPr="00BB7557">
        <w:rPr>
          <w:rFonts w:ascii="Times New Roman" w:hAnsi="Times New Roman"/>
          <w:bCs/>
          <w:sz w:val="28"/>
          <w:szCs w:val="28"/>
        </w:rPr>
        <w:t>семей военнослужащи</w:t>
      </w:r>
      <w:r>
        <w:rPr>
          <w:rFonts w:ascii="Times New Roman" w:hAnsi="Times New Roman"/>
          <w:bCs/>
          <w:sz w:val="28"/>
          <w:szCs w:val="28"/>
        </w:rPr>
        <w:t xml:space="preserve">х. (Приложение 4) Важно отметить, чтобы вся информация хранилась в обезличенном виде без указания конкретных персональных данных, передача данных по незащищенным каналам связи запрещена. </w:t>
      </w:r>
    </w:p>
    <w:p w:rsidR="00B55FE0" w:rsidRPr="00450C45" w:rsidRDefault="00B55FE0" w:rsidP="00B55FE0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55FE0" w:rsidRPr="00B55FE0" w:rsidRDefault="00AE2452" w:rsidP="00AE2452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="00B55FE0">
        <w:rPr>
          <w:rFonts w:ascii="Times New Roman" w:hAnsi="Times New Roman"/>
          <w:b/>
          <w:bCs/>
          <w:sz w:val="28"/>
          <w:szCs w:val="28"/>
        </w:rPr>
        <w:t xml:space="preserve">3 </w:t>
      </w:r>
      <w:r w:rsidR="00B55FE0" w:rsidRPr="00B55FE0">
        <w:rPr>
          <w:rFonts w:ascii="Times New Roman" w:hAnsi="Times New Roman" w:cs="Times New Roman"/>
          <w:b/>
          <w:bCs/>
          <w:sz w:val="28"/>
          <w:szCs w:val="28"/>
        </w:rPr>
        <w:t>Маршрутизация</w:t>
      </w:r>
    </w:p>
    <w:p w:rsidR="00B55FE0" w:rsidRPr="00D30E6F" w:rsidRDefault="00B55FE0" w:rsidP="00B55FE0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55FE0" w:rsidRDefault="00B55FE0" w:rsidP="00B55FE0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4D603F">
        <w:rPr>
          <w:rFonts w:ascii="Times New Roman" w:hAnsi="Times New Roman"/>
          <w:bCs/>
          <w:sz w:val="28"/>
          <w:szCs w:val="28"/>
        </w:rPr>
        <w:t xml:space="preserve">При обращении </w:t>
      </w:r>
      <w:r>
        <w:rPr>
          <w:rFonts w:ascii="Times New Roman" w:hAnsi="Times New Roman"/>
          <w:bCs/>
          <w:sz w:val="28"/>
          <w:szCs w:val="28"/>
        </w:rPr>
        <w:t>куратор использует конкретный алгоритм решения проблемы (Приложение 5)</w:t>
      </w:r>
      <w:r w:rsidRPr="004D603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исходя  из специфики запроса семьи. </w:t>
      </w:r>
    </w:p>
    <w:p w:rsidR="00B55FE0" w:rsidRDefault="00B55FE0" w:rsidP="00B55FE0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55FE0" w:rsidRDefault="00AE2452" w:rsidP="00AE2452">
      <w:pPr>
        <w:tabs>
          <w:tab w:val="num" w:pos="72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1.4 </w:t>
      </w:r>
      <w:r w:rsidR="00B55FE0">
        <w:rPr>
          <w:rFonts w:ascii="Times New Roman" w:hAnsi="Times New Roman"/>
          <w:b/>
          <w:bCs/>
          <w:sz w:val="28"/>
          <w:szCs w:val="28"/>
        </w:rPr>
        <w:t xml:space="preserve">Социальное сопровождение </w:t>
      </w:r>
    </w:p>
    <w:p w:rsidR="00B55FE0" w:rsidRPr="005D11A7" w:rsidRDefault="00B55FE0" w:rsidP="00AE2452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D11A7">
        <w:rPr>
          <w:rFonts w:ascii="Times New Roman" w:hAnsi="Times New Roman"/>
          <w:bCs/>
          <w:sz w:val="28"/>
          <w:szCs w:val="28"/>
        </w:rPr>
        <w:t xml:space="preserve">Ключевые направления поддержки семьей участников </w:t>
      </w:r>
      <w:r>
        <w:rPr>
          <w:rFonts w:ascii="Times New Roman" w:hAnsi="Times New Roman"/>
          <w:bCs/>
          <w:sz w:val="28"/>
          <w:szCs w:val="28"/>
        </w:rPr>
        <w:t>специальной военной операции осуществляются по нескольким направлениям: психологическое сопровождение, юридическая поддержка, б</w:t>
      </w:r>
      <w:r w:rsidRPr="005D11A7">
        <w:rPr>
          <w:rFonts w:ascii="Times New Roman" w:hAnsi="Times New Roman"/>
          <w:bCs/>
          <w:sz w:val="28"/>
          <w:szCs w:val="28"/>
        </w:rPr>
        <w:t>лаготворительная помощь</w:t>
      </w:r>
      <w:r>
        <w:rPr>
          <w:rFonts w:ascii="Times New Roman" w:hAnsi="Times New Roman"/>
          <w:bCs/>
          <w:sz w:val="28"/>
          <w:szCs w:val="28"/>
        </w:rPr>
        <w:t>, г</w:t>
      </w:r>
      <w:r w:rsidRPr="005D11A7">
        <w:rPr>
          <w:rFonts w:ascii="Times New Roman" w:hAnsi="Times New Roman"/>
          <w:bCs/>
          <w:sz w:val="28"/>
          <w:szCs w:val="28"/>
        </w:rPr>
        <w:t>осударственная социальная помощь</w:t>
      </w:r>
      <w:r>
        <w:rPr>
          <w:rFonts w:ascii="Times New Roman" w:hAnsi="Times New Roman"/>
          <w:bCs/>
          <w:sz w:val="28"/>
          <w:szCs w:val="28"/>
        </w:rPr>
        <w:t>, бытовая помощь, расширенные меры социальной поддержки, с</w:t>
      </w:r>
      <w:r w:rsidRPr="005D11A7">
        <w:rPr>
          <w:rFonts w:ascii="Times New Roman" w:hAnsi="Times New Roman"/>
          <w:bCs/>
          <w:sz w:val="28"/>
          <w:szCs w:val="28"/>
        </w:rPr>
        <w:t>одействие в получении медицинской помощи</w:t>
      </w:r>
      <w:r>
        <w:rPr>
          <w:rFonts w:ascii="Times New Roman" w:hAnsi="Times New Roman"/>
          <w:bCs/>
          <w:sz w:val="28"/>
          <w:szCs w:val="28"/>
        </w:rPr>
        <w:t>, п</w:t>
      </w:r>
      <w:r w:rsidRPr="005D11A7">
        <w:rPr>
          <w:rFonts w:ascii="Times New Roman" w:hAnsi="Times New Roman"/>
          <w:bCs/>
          <w:sz w:val="28"/>
          <w:szCs w:val="28"/>
        </w:rPr>
        <w:t xml:space="preserve">редоставление </w:t>
      </w:r>
      <w:r>
        <w:rPr>
          <w:rFonts w:ascii="Times New Roman" w:hAnsi="Times New Roman"/>
          <w:bCs/>
          <w:sz w:val="28"/>
          <w:szCs w:val="28"/>
        </w:rPr>
        <w:t>технических средств реабилитации, организация отдыха и досуга и др.</w:t>
      </w:r>
      <w:r w:rsidR="00AE2452" w:rsidRPr="00AE2452">
        <w:rPr>
          <w:rFonts w:ascii="Times New Roman" w:hAnsi="Times New Roman"/>
          <w:bCs/>
          <w:sz w:val="28"/>
          <w:szCs w:val="28"/>
        </w:rPr>
        <w:t xml:space="preserve"> </w:t>
      </w:r>
      <w:r w:rsidR="00AE2452" w:rsidRPr="005D11A7">
        <w:rPr>
          <w:rFonts w:ascii="Times New Roman" w:hAnsi="Times New Roman"/>
          <w:bCs/>
          <w:sz w:val="28"/>
          <w:szCs w:val="28"/>
        </w:rPr>
        <w:t xml:space="preserve">(Приложение </w:t>
      </w:r>
      <w:r w:rsidR="00AE2452">
        <w:rPr>
          <w:rFonts w:ascii="Times New Roman" w:hAnsi="Times New Roman"/>
          <w:bCs/>
          <w:sz w:val="28"/>
          <w:szCs w:val="28"/>
        </w:rPr>
        <w:t>6</w:t>
      </w:r>
      <w:r w:rsidR="00AE2452" w:rsidRPr="005D11A7">
        <w:rPr>
          <w:rFonts w:ascii="Times New Roman" w:hAnsi="Times New Roman"/>
          <w:bCs/>
          <w:sz w:val="28"/>
          <w:szCs w:val="28"/>
        </w:rPr>
        <w:t>)</w:t>
      </w:r>
    </w:p>
    <w:p w:rsidR="00B55FE0" w:rsidRPr="005D11A7" w:rsidRDefault="00B55FE0" w:rsidP="00B55FE0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:rsidR="00B55FE0" w:rsidRDefault="00D453E6" w:rsidP="00B55FE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 </w:t>
      </w:r>
      <w:r w:rsidR="00B55FE0" w:rsidRPr="004D603F">
        <w:rPr>
          <w:rFonts w:ascii="Times New Roman" w:hAnsi="Times New Roman"/>
          <w:b/>
          <w:bCs/>
          <w:sz w:val="28"/>
          <w:szCs w:val="28"/>
        </w:rPr>
        <w:t>Межведомственное взаимодействие</w:t>
      </w:r>
    </w:p>
    <w:p w:rsidR="00B55FE0" w:rsidRPr="004D603F" w:rsidRDefault="00B55FE0" w:rsidP="00B55FE0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своевременного оперативного решения вопросов семей, участников специальной военной операции необходимо четкое скоординированное межведомственное взаимодействие. Каждое ведомство отвечает з</w:t>
      </w:r>
      <w:r w:rsidR="004E5C62">
        <w:rPr>
          <w:rFonts w:ascii="Times New Roman" w:hAnsi="Times New Roman"/>
          <w:bCs/>
          <w:sz w:val="28"/>
          <w:szCs w:val="28"/>
        </w:rPr>
        <w:t>а решение определенных вопросов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(</w:t>
      </w:r>
      <w:r w:rsidRPr="004D603F">
        <w:rPr>
          <w:rFonts w:ascii="Times New Roman" w:hAnsi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/>
          <w:bCs/>
          <w:sz w:val="28"/>
          <w:szCs w:val="28"/>
        </w:rPr>
        <w:t>7</w:t>
      </w:r>
      <w:r w:rsidRPr="004D603F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согласно функционалу работы (образование, здравоохранение и т.д.).</w:t>
      </w:r>
    </w:p>
    <w:p w:rsidR="00B55FE0" w:rsidRDefault="00B55FE0" w:rsidP="00B55FE0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B55FE0" w:rsidRPr="004D603F" w:rsidRDefault="00B55FE0" w:rsidP="00B55FE0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Итогом внедрения «модели»</w:t>
      </w:r>
      <w:r w:rsidRPr="00BB755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станет эффективное комплексное социальное сопровождение </w:t>
      </w:r>
      <w:r w:rsidRPr="00BB7557">
        <w:rPr>
          <w:rFonts w:ascii="Times New Roman" w:hAnsi="Times New Roman"/>
          <w:bCs/>
          <w:sz w:val="28"/>
          <w:szCs w:val="28"/>
        </w:rPr>
        <w:t>сем</w:t>
      </w:r>
      <w:r>
        <w:rPr>
          <w:rFonts w:ascii="Times New Roman" w:hAnsi="Times New Roman"/>
          <w:bCs/>
          <w:sz w:val="28"/>
          <w:szCs w:val="28"/>
        </w:rPr>
        <w:t>ей,</w:t>
      </w:r>
      <w:r w:rsidRPr="00BB7557">
        <w:rPr>
          <w:rFonts w:ascii="Times New Roman" w:hAnsi="Times New Roman"/>
          <w:bCs/>
          <w:sz w:val="28"/>
          <w:szCs w:val="28"/>
        </w:rPr>
        <w:t xml:space="preserve"> участник</w:t>
      </w:r>
      <w:r>
        <w:rPr>
          <w:rFonts w:ascii="Times New Roman" w:hAnsi="Times New Roman"/>
          <w:bCs/>
          <w:sz w:val="28"/>
          <w:szCs w:val="28"/>
        </w:rPr>
        <w:t>ов специальной военной операции и создание условий для предупреждения развития негативных последствий различных социальных проблем.</w:t>
      </w:r>
    </w:p>
    <w:p w:rsidR="00B55FE0" w:rsidRPr="004D603F" w:rsidRDefault="00B55FE0" w:rsidP="00B55FE0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42DFC" w:rsidRDefault="00A42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2452" w:rsidRDefault="00AE2452" w:rsidP="00AE2452">
      <w:pPr>
        <w:jc w:val="right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AE2452" w:rsidRDefault="00AE2452" w:rsidP="00AE2452">
      <w:pPr>
        <w:rPr>
          <w:rFonts w:ascii="Times New Roman" w:hAnsi="Times New Roman" w:cs="Times New Roman"/>
          <w:sz w:val="28"/>
          <w:szCs w:val="28"/>
        </w:rPr>
      </w:pPr>
    </w:p>
    <w:p w:rsidR="00AE2452" w:rsidRDefault="00EE4DD4" w:rsidP="00AE2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819150</wp:posOffset>
            </wp:positionV>
            <wp:extent cx="6376670" cy="4013200"/>
            <wp:effectExtent l="0" t="1181100" r="0" b="116840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202" t="25292" r="12141" b="289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6670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452">
        <w:rPr>
          <w:rFonts w:ascii="Times New Roman" w:hAnsi="Times New Roman" w:cs="Times New Roman"/>
          <w:sz w:val="28"/>
          <w:szCs w:val="28"/>
        </w:rPr>
        <w:br w:type="page"/>
      </w:r>
    </w:p>
    <w:p w:rsidR="00AE2452" w:rsidRDefault="00AE2452" w:rsidP="00AE2452">
      <w:pPr>
        <w:jc w:val="right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6032CD" w:rsidRDefault="006032CD" w:rsidP="00DD5B96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32CD" w:rsidRDefault="006032CD" w:rsidP="00DD5B96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32CD" w:rsidRDefault="006032CD" w:rsidP="00DD5B96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2452" w:rsidRDefault="006032CD" w:rsidP="00DD5B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-565710</wp:posOffset>
            </wp:positionH>
            <wp:positionV relativeFrom="paragraph">
              <wp:posOffset>306169</wp:posOffset>
            </wp:positionV>
            <wp:extent cx="6816436" cy="4014371"/>
            <wp:effectExtent l="0" t="1409700" r="0" b="1376779"/>
            <wp:wrapNone/>
            <wp:docPr id="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642" t="24815" r="11096" b="2517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6436" cy="401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452">
        <w:rPr>
          <w:rFonts w:ascii="Times New Roman" w:hAnsi="Times New Roman" w:cs="Times New Roman"/>
          <w:sz w:val="28"/>
          <w:szCs w:val="28"/>
        </w:rPr>
        <w:br w:type="page"/>
      </w:r>
    </w:p>
    <w:p w:rsidR="00AE2452" w:rsidRDefault="00AE2452" w:rsidP="00AE24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E2452" w:rsidRDefault="00AE2452" w:rsidP="00AE245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4D0">
        <w:rPr>
          <w:rFonts w:ascii="Times New Roman" w:hAnsi="Times New Roman" w:cs="Times New Roman"/>
          <w:b/>
          <w:sz w:val="28"/>
          <w:szCs w:val="28"/>
        </w:rPr>
        <w:t>Рекомендации по ведению электронных паспортов семей участников специальной военной операции</w:t>
      </w:r>
    </w:p>
    <w:p w:rsidR="00AE2452" w:rsidRDefault="00AE2452" w:rsidP="00AE2452">
      <w:pPr>
        <w:pStyle w:val="Heading1"/>
        <w:spacing w:line="360" w:lineRule="auto"/>
        <w:ind w:left="734"/>
        <w:rPr>
          <w:rFonts w:ascii="Times New Roman" w:eastAsiaTheme="minorHAnsi" w:hAnsi="Times New Roman" w:cs="Times New Roman"/>
          <w:b/>
          <w:sz w:val="28"/>
          <w:szCs w:val="28"/>
        </w:rPr>
      </w:pPr>
      <w:r w:rsidRPr="00E92D54">
        <w:rPr>
          <w:rFonts w:ascii="Times New Roman" w:eastAsiaTheme="minorHAnsi" w:hAnsi="Times New Roman" w:cs="Times New Roman"/>
          <w:b/>
          <w:sz w:val="28"/>
          <w:szCs w:val="28"/>
        </w:rPr>
        <w:t>Социальный паспорт семьи военнослужащего</w:t>
      </w:r>
      <w:r>
        <w:rPr>
          <w:rFonts w:ascii="Times New Roman" w:eastAsiaTheme="minorHAnsi" w:hAnsi="Times New Roman" w:cs="Times New Roman"/>
          <w:b/>
          <w:sz w:val="28"/>
          <w:szCs w:val="28"/>
        </w:rPr>
        <w:t>.</w:t>
      </w:r>
    </w:p>
    <w:p w:rsidR="00AE2452" w:rsidRDefault="00AE2452" w:rsidP="00AE2452">
      <w:pPr>
        <w:pStyle w:val="Heading1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1005840</wp:posOffset>
            </wp:positionH>
            <wp:positionV relativeFrom="paragraph">
              <wp:posOffset>236855</wp:posOffset>
            </wp:positionV>
            <wp:extent cx="5297170" cy="5956300"/>
            <wp:effectExtent l="19050" t="0" r="0" b="0"/>
            <wp:wrapTight wrapText="bothSides">
              <wp:wrapPolygon edited="0">
                <wp:start x="-78" y="0"/>
                <wp:lineTo x="-78" y="21554"/>
                <wp:lineTo x="21595" y="21554"/>
                <wp:lineTo x="21595" y="0"/>
                <wp:lineTo x="-78" y="0"/>
              </wp:wrapPolygon>
            </wp:wrapTight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2D54">
        <w:rPr>
          <w:rFonts w:ascii="Times New Roman" w:hAnsi="Times New Roman" w:cs="Times New Roman"/>
          <w:sz w:val="28"/>
          <w:szCs w:val="28"/>
        </w:rPr>
        <w:t>Общие сведения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2452" w:rsidRPr="00A5605C" w:rsidRDefault="00AE2452" w:rsidP="00AE2452">
      <w:pPr>
        <w:pStyle w:val="Heading1"/>
        <w:spacing w:line="693" w:lineRule="exac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2. 2.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2.</w:t>
      </w:r>
      <w:r w:rsidRPr="00A5605C">
        <w:rPr>
          <w:rFonts w:ascii="Times New Roman" w:hAnsi="Times New Roman" w:cs="Times New Roman"/>
          <w:noProof/>
          <w:sz w:val="28"/>
          <w:szCs w:val="28"/>
          <w:lang w:eastAsia="ru-RU"/>
        </w:rPr>
        <w:t>Назначенные меры социальной поддержки</w:t>
      </w:r>
    </w:p>
    <w:p w:rsidR="00AE2452" w:rsidRPr="00E92D54" w:rsidRDefault="00AE2452" w:rsidP="00AE2452">
      <w:pPr>
        <w:pStyle w:val="Heading1"/>
        <w:spacing w:line="693" w:lineRule="exact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2.1 </w:t>
      </w:r>
      <w:r w:rsidRPr="00E92D54">
        <w:rPr>
          <w:rFonts w:ascii="Times New Roman" w:hAnsi="Times New Roman" w:cs="Times New Roman"/>
          <w:noProof/>
          <w:sz w:val="28"/>
          <w:szCs w:val="28"/>
          <w:lang w:eastAsia="ru-RU"/>
        </w:rPr>
        <w:t>Региональные меры социальной поддержки</w:t>
      </w:r>
    </w:p>
    <w:p w:rsidR="00AE2452" w:rsidRDefault="00AE2452" w:rsidP="00AE2452">
      <w:pPr>
        <w:pStyle w:val="af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1128395</wp:posOffset>
            </wp:positionH>
            <wp:positionV relativeFrom="paragraph">
              <wp:posOffset>90170</wp:posOffset>
            </wp:positionV>
            <wp:extent cx="5161280" cy="6047740"/>
            <wp:effectExtent l="19050" t="0" r="1270" b="0"/>
            <wp:wrapTight wrapText="bothSides">
              <wp:wrapPolygon edited="0">
                <wp:start x="-80" y="0"/>
                <wp:lineTo x="-80" y="21500"/>
                <wp:lineTo x="21605" y="21500"/>
                <wp:lineTo x="21605" y="0"/>
                <wp:lineTo x="-80" y="0"/>
              </wp:wrapPolygon>
            </wp:wrapTight>
            <wp:docPr id="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604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452" w:rsidRDefault="00AE2452" w:rsidP="00AE2452">
      <w:pPr>
        <w:pStyle w:val="af"/>
        <w:ind w:left="3289"/>
        <w:rPr>
          <w:sz w:val="20"/>
        </w:rPr>
      </w:pPr>
    </w:p>
    <w:p w:rsidR="00AE2452" w:rsidRDefault="00AE2452" w:rsidP="00AE2452">
      <w:pPr>
        <w:rPr>
          <w:sz w:val="20"/>
        </w:rPr>
        <w:sectPr w:rsidR="00AE2452" w:rsidSect="00AE2452">
          <w:pgSz w:w="10800" w:h="14400"/>
          <w:pgMar w:top="1701" w:right="1134" w:bottom="851" w:left="1134" w:header="720" w:footer="720" w:gutter="0"/>
          <w:cols w:space="720"/>
          <w:docGrid w:linePitch="299"/>
        </w:sect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17417</wp:posOffset>
            </wp:positionH>
            <wp:positionV relativeFrom="paragraph">
              <wp:posOffset>-544558</wp:posOffset>
            </wp:positionV>
            <wp:extent cx="5467350" cy="7563394"/>
            <wp:effectExtent l="19050" t="0" r="0" b="0"/>
            <wp:wrapTight wrapText="bothSides">
              <wp:wrapPolygon edited="0">
                <wp:start x="-75" y="0"/>
                <wp:lineTo x="-75" y="21544"/>
                <wp:lineTo x="21600" y="21544"/>
                <wp:lineTo x="21600" y="0"/>
                <wp:lineTo x="-75" y="0"/>
              </wp:wrapPolygon>
            </wp:wrapTight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563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-544830</wp:posOffset>
            </wp:positionV>
            <wp:extent cx="5924550" cy="5499100"/>
            <wp:effectExtent l="19050" t="0" r="0" b="0"/>
            <wp:wrapTight wrapText="bothSides">
              <wp:wrapPolygon edited="0">
                <wp:start x="-69" y="0"/>
                <wp:lineTo x="-69" y="21550"/>
                <wp:lineTo x="21600" y="21550"/>
                <wp:lineTo x="21600" y="0"/>
                <wp:lineTo x="-69" y="0"/>
              </wp:wrapPolygon>
            </wp:wrapTight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452" w:rsidRDefault="00AE2452" w:rsidP="00AE2452">
      <w:pPr>
        <w:pStyle w:val="af"/>
        <w:ind w:left="2025"/>
        <w:rPr>
          <w:sz w:val="20"/>
        </w:rPr>
      </w:pPr>
    </w:p>
    <w:p w:rsidR="00AE2452" w:rsidRDefault="00AE2452" w:rsidP="00AE2452">
      <w:pPr>
        <w:pStyle w:val="af"/>
        <w:ind w:left="2025"/>
        <w:rPr>
          <w:sz w:val="20"/>
        </w:rPr>
        <w:sectPr w:rsidR="00AE2452" w:rsidSect="00D453E6">
          <w:type w:val="continuous"/>
          <w:pgSz w:w="10800" w:h="14400"/>
          <w:pgMar w:top="1701" w:right="1134" w:bottom="851" w:left="1134" w:header="720" w:footer="720" w:gutter="0"/>
          <w:cols w:space="720"/>
          <w:docGrid w:linePitch="299"/>
        </w:sectPr>
      </w:pPr>
    </w:p>
    <w:p w:rsidR="00AE2452" w:rsidRPr="000059FE" w:rsidRDefault="00AE2452" w:rsidP="00AE2452">
      <w:pPr>
        <w:pStyle w:val="Heading1"/>
        <w:spacing w:line="693" w:lineRule="exact"/>
        <w:ind w:left="7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2.2 </w:t>
      </w:r>
      <w:r w:rsidRPr="000059FE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Муниципальные меры социальной поддержки</w:t>
      </w:r>
    </w:p>
    <w:p w:rsidR="00AE2452" w:rsidRDefault="00AE2452" w:rsidP="00AE2452">
      <w:pPr>
        <w:pStyle w:val="af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1550018</wp:posOffset>
            </wp:positionH>
            <wp:positionV relativeFrom="paragraph">
              <wp:posOffset>152602</wp:posOffset>
            </wp:positionV>
            <wp:extent cx="6295557" cy="5483542"/>
            <wp:effectExtent l="0" t="0" r="0" b="0"/>
            <wp:wrapTopAndBottom/>
            <wp:docPr id="1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557" cy="548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452" w:rsidRDefault="00AE2452" w:rsidP="00AE24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452" w:rsidRDefault="00AE2452" w:rsidP="00AE24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452" w:rsidRPr="001324D0" w:rsidRDefault="00AE2452" w:rsidP="00AE24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452" w:rsidRDefault="00AE2452" w:rsidP="00AE2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2452" w:rsidRDefault="00AE2452" w:rsidP="00AE24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AE2452" w:rsidRPr="00E36B63" w:rsidRDefault="00AE2452" w:rsidP="00AE24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234">
        <w:rPr>
          <w:rFonts w:ascii="Times New Roman" w:hAnsi="Times New Roman" w:cs="Times New Roman"/>
          <w:b/>
          <w:sz w:val="28"/>
          <w:szCs w:val="28"/>
        </w:rPr>
        <w:t xml:space="preserve">Бланк </w:t>
      </w:r>
      <w:r>
        <w:rPr>
          <w:rFonts w:ascii="Times New Roman" w:hAnsi="Times New Roman" w:cs="Times New Roman"/>
          <w:b/>
          <w:sz w:val="28"/>
          <w:szCs w:val="28"/>
        </w:rPr>
        <w:t>ж</w:t>
      </w:r>
      <w:r w:rsidRPr="00E36B63">
        <w:rPr>
          <w:rFonts w:ascii="Times New Roman" w:hAnsi="Times New Roman" w:cs="Times New Roman"/>
          <w:b/>
          <w:sz w:val="28"/>
          <w:szCs w:val="28"/>
        </w:rPr>
        <w:t>урнал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E36B63">
        <w:rPr>
          <w:rFonts w:ascii="Times New Roman" w:hAnsi="Times New Roman" w:cs="Times New Roman"/>
          <w:b/>
          <w:sz w:val="28"/>
          <w:szCs w:val="28"/>
        </w:rPr>
        <w:t xml:space="preserve"> регистрации социальных паспортов</w:t>
      </w:r>
    </w:p>
    <w:p w:rsidR="00AE2452" w:rsidRDefault="00AE2452" w:rsidP="00AE24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B63">
        <w:rPr>
          <w:rFonts w:ascii="Times New Roman" w:hAnsi="Times New Roman" w:cs="Times New Roman"/>
          <w:b/>
          <w:sz w:val="28"/>
          <w:szCs w:val="28"/>
        </w:rPr>
        <w:t>семей военнослужащих</w:t>
      </w:r>
    </w:p>
    <w:tbl>
      <w:tblPr>
        <w:tblStyle w:val="a5"/>
        <w:tblW w:w="9661" w:type="dxa"/>
        <w:tblLayout w:type="fixed"/>
        <w:tblLook w:val="01E0"/>
      </w:tblPr>
      <w:tblGrid>
        <w:gridCol w:w="959"/>
        <w:gridCol w:w="1450"/>
        <w:gridCol w:w="1450"/>
        <w:gridCol w:w="1451"/>
        <w:gridCol w:w="1450"/>
        <w:gridCol w:w="1450"/>
        <w:gridCol w:w="1451"/>
      </w:tblGrid>
      <w:tr w:rsidR="00AE2452" w:rsidRPr="00E36B63" w:rsidTr="00D453E6">
        <w:trPr>
          <w:cantSplit/>
          <w:trHeight w:val="2394"/>
        </w:trPr>
        <w:tc>
          <w:tcPr>
            <w:tcW w:w="959" w:type="dxa"/>
            <w:textDirection w:val="btLr"/>
          </w:tcPr>
          <w:p w:rsidR="00AE2452" w:rsidRPr="00E36B63" w:rsidRDefault="00AE2452" w:rsidP="00D453E6">
            <w:pPr>
              <w:pStyle w:val="TableParagraph"/>
              <w:spacing w:before="63" w:line="235" w:lineRule="auto"/>
              <w:ind w:right="113" w:firstLin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паспорта</w:t>
            </w:r>
            <w:r w:rsidRPr="00E36B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E36B6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AE2452" w:rsidRPr="00E36B63" w:rsidRDefault="00AE2452" w:rsidP="00D453E6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B63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составления</w:t>
            </w:r>
          </w:p>
        </w:tc>
        <w:tc>
          <w:tcPr>
            <w:tcW w:w="1450" w:type="dxa"/>
            <w:textDirection w:val="btLr"/>
          </w:tcPr>
          <w:p w:rsidR="00AE2452" w:rsidRPr="00E36B63" w:rsidRDefault="00AE2452" w:rsidP="00D453E6">
            <w:pPr>
              <w:pStyle w:val="TableParagraph"/>
              <w:spacing w:before="57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B63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AE2452" w:rsidRPr="00E36B63" w:rsidRDefault="00AE2452" w:rsidP="00D453E6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B63">
              <w:rPr>
                <w:rFonts w:ascii="Times New Roman" w:hAnsi="Times New Roman" w:cs="Times New Roman"/>
                <w:b/>
                <w:sz w:val="24"/>
                <w:szCs w:val="24"/>
              </w:rPr>
              <w:t>военнослужащего</w:t>
            </w:r>
          </w:p>
        </w:tc>
        <w:tc>
          <w:tcPr>
            <w:tcW w:w="1450" w:type="dxa"/>
            <w:textDirection w:val="btLr"/>
          </w:tcPr>
          <w:p w:rsidR="00AE2452" w:rsidRPr="00E36B63" w:rsidRDefault="00AE2452" w:rsidP="00D453E6">
            <w:pPr>
              <w:pStyle w:val="TableParagraph"/>
              <w:spacing w:before="57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B6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AE2452" w:rsidRPr="00E36B63" w:rsidRDefault="00AE2452" w:rsidP="00D453E6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B63">
              <w:rPr>
                <w:rFonts w:ascii="Times New Roman" w:hAnsi="Times New Roman" w:cs="Times New Roman"/>
                <w:b/>
                <w:sz w:val="24"/>
                <w:szCs w:val="24"/>
              </w:rPr>
              <w:t>рождения</w:t>
            </w:r>
          </w:p>
        </w:tc>
        <w:tc>
          <w:tcPr>
            <w:tcW w:w="1451" w:type="dxa"/>
            <w:textDirection w:val="btLr"/>
          </w:tcPr>
          <w:p w:rsidR="00AE2452" w:rsidRPr="00E36B63" w:rsidRDefault="00AE2452" w:rsidP="00D453E6">
            <w:pPr>
              <w:pStyle w:val="TableParagraph"/>
              <w:spacing w:before="57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B63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  <w:p w:rsidR="00AE2452" w:rsidRPr="00E36B63" w:rsidRDefault="00AE2452" w:rsidP="00D453E6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B63">
              <w:rPr>
                <w:rFonts w:ascii="Times New Roman" w:hAnsi="Times New Roman" w:cs="Times New Roman"/>
                <w:b/>
                <w:sz w:val="24"/>
                <w:szCs w:val="24"/>
              </w:rPr>
              <w:t>проживания</w:t>
            </w:r>
          </w:p>
        </w:tc>
        <w:tc>
          <w:tcPr>
            <w:tcW w:w="1450" w:type="dxa"/>
            <w:textDirection w:val="btLr"/>
          </w:tcPr>
          <w:p w:rsidR="00AE2452" w:rsidRPr="00E36B63" w:rsidRDefault="00AE2452" w:rsidP="00D453E6">
            <w:pPr>
              <w:pStyle w:val="TableParagraph"/>
              <w:spacing w:before="57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B63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AE2452" w:rsidRPr="00E36B63" w:rsidRDefault="00AE2452" w:rsidP="00D453E6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B63">
              <w:rPr>
                <w:rFonts w:ascii="Times New Roman" w:hAnsi="Times New Roman" w:cs="Times New Roman"/>
                <w:b/>
                <w:sz w:val="24"/>
                <w:szCs w:val="24"/>
              </w:rPr>
              <w:t>родственника</w:t>
            </w:r>
          </w:p>
        </w:tc>
        <w:tc>
          <w:tcPr>
            <w:tcW w:w="1450" w:type="dxa"/>
            <w:textDirection w:val="btLr"/>
          </w:tcPr>
          <w:p w:rsidR="00AE2452" w:rsidRPr="00E36B63" w:rsidRDefault="00AE2452" w:rsidP="00D453E6">
            <w:pPr>
              <w:pStyle w:val="TableParagraph"/>
              <w:spacing w:before="63" w:line="235" w:lineRule="auto"/>
              <w:ind w:right="113" w:firstLine="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B63">
              <w:rPr>
                <w:rFonts w:ascii="Times New Roman" w:hAnsi="Times New Roman" w:cs="Times New Roman"/>
                <w:b/>
                <w:sz w:val="24"/>
                <w:szCs w:val="24"/>
              </w:rPr>
              <w:t>Степень</w:t>
            </w:r>
            <w:r w:rsidRPr="00E36B63">
              <w:rPr>
                <w:rFonts w:ascii="Times New Roman" w:hAnsi="Times New Roman" w:cs="Times New Roman"/>
                <w:b/>
                <w:spacing w:val="-61"/>
                <w:sz w:val="24"/>
                <w:szCs w:val="24"/>
              </w:rPr>
              <w:t xml:space="preserve"> </w:t>
            </w:r>
            <w:r w:rsidRPr="00E36B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родства,</w:t>
            </w:r>
            <w:r w:rsidRPr="00E36B63">
              <w:rPr>
                <w:rFonts w:ascii="Times New Roman" w:hAnsi="Times New Roman" w:cs="Times New Roman"/>
                <w:b/>
                <w:spacing w:val="-61"/>
                <w:sz w:val="24"/>
                <w:szCs w:val="24"/>
              </w:rPr>
              <w:t xml:space="preserve"> </w:t>
            </w:r>
            <w:r w:rsidRPr="00E36B63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1451" w:type="dxa"/>
            <w:textDirection w:val="btLr"/>
          </w:tcPr>
          <w:p w:rsidR="00AE2452" w:rsidRPr="00E36B63" w:rsidRDefault="00AE2452" w:rsidP="00D453E6">
            <w:pPr>
              <w:pStyle w:val="TableParagraph"/>
              <w:spacing w:before="57" w:line="240" w:lineRule="auto"/>
              <w:ind w:left="251" w:right="11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B63">
              <w:rPr>
                <w:rFonts w:ascii="Times New Roman" w:hAnsi="Times New Roman" w:cs="Times New Roman"/>
                <w:b/>
                <w:sz w:val="24"/>
                <w:szCs w:val="24"/>
              </w:rPr>
              <w:t>Куратор</w:t>
            </w:r>
          </w:p>
        </w:tc>
      </w:tr>
      <w:tr w:rsidR="00AE2452" w:rsidRPr="00E36B63" w:rsidTr="00D453E6">
        <w:trPr>
          <w:trHeight w:val="761"/>
        </w:trPr>
        <w:tc>
          <w:tcPr>
            <w:tcW w:w="959" w:type="dxa"/>
          </w:tcPr>
          <w:p w:rsidR="00AE2452" w:rsidRPr="00E36B63" w:rsidRDefault="00AE2452" w:rsidP="00D453E6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AE2452" w:rsidRPr="00E36B63" w:rsidRDefault="00AE2452" w:rsidP="00D453E6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AE2452" w:rsidRPr="00E36B63" w:rsidRDefault="00AE2452" w:rsidP="00D453E6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</w:tcPr>
          <w:p w:rsidR="00AE2452" w:rsidRPr="00E36B63" w:rsidRDefault="00AE2452" w:rsidP="00D453E6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AE2452" w:rsidRPr="00E36B63" w:rsidRDefault="00AE2452" w:rsidP="00D453E6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AE2452" w:rsidRPr="00E36B63" w:rsidRDefault="00AE2452" w:rsidP="00D453E6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</w:tcPr>
          <w:p w:rsidR="00AE2452" w:rsidRPr="00E36B63" w:rsidRDefault="00AE2452" w:rsidP="00D453E6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2452" w:rsidRPr="006D0234" w:rsidRDefault="00AE2452" w:rsidP="00AE24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452" w:rsidRDefault="00AE2452" w:rsidP="00AE2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2452" w:rsidRDefault="00AE2452" w:rsidP="00AE24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AE2452" w:rsidRDefault="00AE2452" w:rsidP="00AE24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483">
        <w:rPr>
          <w:rFonts w:ascii="Times New Roman" w:hAnsi="Times New Roman" w:cs="Times New Roman"/>
          <w:b/>
          <w:sz w:val="28"/>
          <w:szCs w:val="28"/>
        </w:rPr>
        <w:t>Алгоритмы действий куратор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FB4483">
        <w:rPr>
          <w:rFonts w:ascii="Times New Roman" w:hAnsi="Times New Roman" w:cs="Times New Roman"/>
          <w:b/>
          <w:sz w:val="28"/>
          <w:szCs w:val="28"/>
        </w:rPr>
        <w:t xml:space="preserve"> при сопровождении </w:t>
      </w:r>
    </w:p>
    <w:p w:rsidR="00AE2452" w:rsidRPr="00FB4483" w:rsidRDefault="00AE2452" w:rsidP="00AE24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483">
        <w:rPr>
          <w:rFonts w:ascii="Times New Roman" w:hAnsi="Times New Roman" w:cs="Times New Roman"/>
          <w:b/>
          <w:sz w:val="28"/>
          <w:szCs w:val="28"/>
        </w:rPr>
        <w:t>семей участников специальной военной операции</w:t>
      </w:r>
    </w:p>
    <w:p w:rsidR="00AE2452" w:rsidRPr="00FB4483" w:rsidRDefault="00AE2452" w:rsidP="00AE2452">
      <w:pPr>
        <w:pStyle w:val="a3"/>
        <w:numPr>
          <w:ilvl w:val="0"/>
          <w:numId w:val="6"/>
        </w:numPr>
        <w:ind w:left="0"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483">
        <w:rPr>
          <w:rFonts w:ascii="Times New Roman" w:hAnsi="Times New Roman" w:cs="Times New Roman"/>
          <w:b/>
          <w:sz w:val="28"/>
          <w:szCs w:val="28"/>
        </w:rPr>
        <w:t>Содействие в оформлении (переводе)  ребенка в детский сад/учебное учреждение:</w:t>
      </w:r>
    </w:p>
    <w:p w:rsidR="00AE2452" w:rsidRPr="00FB4483" w:rsidRDefault="00AE2452" w:rsidP="00AE245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t xml:space="preserve">Обращение </w:t>
      </w:r>
    </w:p>
    <w:p w:rsidR="00AE2452" w:rsidRPr="00FB4483" w:rsidRDefault="00AE2452" w:rsidP="00AE245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t>Специалист выясняет информацию о наличии прав на льготу (мобилизация, контракт), а так же о наличии справки о мобилизации, либо об участия в СВО для контрактников.</w:t>
      </w:r>
    </w:p>
    <w:p w:rsidR="00AE2452" w:rsidRPr="00FB4483" w:rsidRDefault="00AE2452" w:rsidP="00AE245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t xml:space="preserve">Передать данную информацию в </w:t>
      </w:r>
      <w:proofErr w:type="spellStart"/>
      <w:r w:rsidRPr="00FB4483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FB4483">
        <w:rPr>
          <w:rFonts w:ascii="Times New Roman" w:hAnsi="Times New Roman" w:cs="Times New Roman"/>
          <w:sz w:val="28"/>
          <w:szCs w:val="28"/>
        </w:rPr>
        <w:t>. 16, ЗАБОТА (будет работать координатор)</w:t>
      </w:r>
    </w:p>
    <w:p w:rsidR="00AE2452" w:rsidRPr="00FB4483" w:rsidRDefault="00AE2452" w:rsidP="00AE245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t>После работы координатора, контроль ситуации.</w:t>
      </w:r>
    </w:p>
    <w:p w:rsidR="00AE2452" w:rsidRPr="00FB4483" w:rsidRDefault="00AE2452" w:rsidP="00AE245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483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FB4483">
        <w:rPr>
          <w:rFonts w:ascii="Times New Roman" w:hAnsi="Times New Roman" w:cs="Times New Roman"/>
          <w:b/>
          <w:sz w:val="28"/>
          <w:szCs w:val="28"/>
        </w:rPr>
        <w:t>Содействиие</w:t>
      </w:r>
      <w:proofErr w:type="spellEnd"/>
      <w:r w:rsidRPr="00FB4483">
        <w:rPr>
          <w:rFonts w:ascii="Times New Roman" w:hAnsi="Times New Roman" w:cs="Times New Roman"/>
          <w:b/>
          <w:sz w:val="28"/>
          <w:szCs w:val="28"/>
        </w:rPr>
        <w:t xml:space="preserve"> в госпитализации, приема </w:t>
      </w:r>
      <w:proofErr w:type="spellStart"/>
      <w:r w:rsidRPr="00FB4483">
        <w:rPr>
          <w:rFonts w:ascii="Times New Roman" w:hAnsi="Times New Roman" w:cs="Times New Roman"/>
          <w:b/>
          <w:sz w:val="28"/>
          <w:szCs w:val="28"/>
        </w:rPr>
        <w:t>узкопрофильных</w:t>
      </w:r>
      <w:proofErr w:type="spellEnd"/>
      <w:r w:rsidRPr="00FB4483">
        <w:rPr>
          <w:rFonts w:ascii="Times New Roman" w:hAnsi="Times New Roman" w:cs="Times New Roman"/>
          <w:b/>
          <w:sz w:val="28"/>
          <w:szCs w:val="28"/>
        </w:rPr>
        <w:t xml:space="preserve"> специалистов  </w:t>
      </w:r>
    </w:p>
    <w:p w:rsidR="00AE2452" w:rsidRPr="00FB4483" w:rsidRDefault="00AE2452" w:rsidP="00AE24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t>Обращение.</w:t>
      </w:r>
    </w:p>
    <w:p w:rsidR="00AE2452" w:rsidRPr="00FB4483" w:rsidRDefault="00AE2452" w:rsidP="00AE24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t>Уточнение информации об обращении к участковому терапевту (есть ли направление медицинской организации).</w:t>
      </w:r>
    </w:p>
    <w:p w:rsidR="00AE2452" w:rsidRPr="00FB4483" w:rsidRDefault="00AE2452" w:rsidP="00AE24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t>Если нет, то связываемся с регистратурой для записи на прием к терапевту.</w:t>
      </w:r>
    </w:p>
    <w:p w:rsidR="00AE2452" w:rsidRPr="00FB4483" w:rsidRDefault="00AE2452" w:rsidP="00AE24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</w:t>
      </w:r>
      <w:r w:rsidRPr="00FB4483">
        <w:rPr>
          <w:rFonts w:ascii="Times New Roman" w:hAnsi="Times New Roman" w:cs="Times New Roman"/>
          <w:sz w:val="28"/>
          <w:szCs w:val="28"/>
        </w:rPr>
        <w:t xml:space="preserve"> участникам СВО и инвалидам предоставляем транспорт до медицинского учреждения. </w:t>
      </w:r>
    </w:p>
    <w:p w:rsidR="00AE2452" w:rsidRPr="00FB4483" w:rsidRDefault="00AE2452" w:rsidP="00AE24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t xml:space="preserve">Контроль ситуации, при трудностях сообщать в </w:t>
      </w:r>
      <w:proofErr w:type="spellStart"/>
      <w:r w:rsidRPr="00FB4483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FB4483">
        <w:rPr>
          <w:rFonts w:ascii="Times New Roman" w:hAnsi="Times New Roman" w:cs="Times New Roman"/>
          <w:sz w:val="28"/>
          <w:szCs w:val="28"/>
        </w:rPr>
        <w:t xml:space="preserve">. 16, </w:t>
      </w:r>
      <w:r>
        <w:rPr>
          <w:rFonts w:ascii="Times New Roman" w:hAnsi="Times New Roman" w:cs="Times New Roman"/>
          <w:sz w:val="28"/>
          <w:szCs w:val="28"/>
        </w:rPr>
        <w:t>БУ СО ВО «КЦСОН «Забота»</w:t>
      </w:r>
    </w:p>
    <w:p w:rsidR="00AE2452" w:rsidRPr="00FB4483" w:rsidRDefault="00AE2452" w:rsidP="00AE245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483">
        <w:rPr>
          <w:rFonts w:ascii="Times New Roman" w:hAnsi="Times New Roman" w:cs="Times New Roman"/>
          <w:b/>
          <w:sz w:val="28"/>
          <w:szCs w:val="28"/>
        </w:rPr>
        <w:t>3. Содействие в  предоставлении ежемесячной денежной компенсации на коммунальные услуги</w:t>
      </w:r>
    </w:p>
    <w:p w:rsidR="00AE2452" w:rsidRPr="00FB4483" w:rsidRDefault="00AE2452" w:rsidP="00AE245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t xml:space="preserve">Обращение </w:t>
      </w:r>
    </w:p>
    <w:p w:rsidR="00AE2452" w:rsidRPr="00FB4483" w:rsidRDefault="00AE2452" w:rsidP="00AE245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t xml:space="preserve">Специалист уточняет у гражданина наличие права на получение ежемесячной денежной компенсации </w:t>
      </w:r>
      <w:proofErr w:type="gramStart"/>
      <w:r w:rsidRPr="00FB448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B4483">
        <w:rPr>
          <w:rFonts w:ascii="Times New Roman" w:hAnsi="Times New Roman" w:cs="Times New Roman"/>
          <w:sz w:val="28"/>
          <w:szCs w:val="28"/>
        </w:rPr>
        <w:t>Удостоверение ВБД, наличие доверенности в случае обращения представителя).</w:t>
      </w:r>
    </w:p>
    <w:p w:rsidR="00AE2452" w:rsidRPr="00FB4483" w:rsidRDefault="00AE2452" w:rsidP="00AE245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t>Специалист информирует, что  заявление для получения ежемесячной денежной компенсации представляется в МФЦ либо через ЕПГУ.</w:t>
      </w:r>
    </w:p>
    <w:p w:rsidR="00AE2452" w:rsidRPr="00FB4483" w:rsidRDefault="00AE2452" w:rsidP="00AE245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t>В случае возникновения вопросов  специалист рекомендует обратиться за консультацией в Центр социальных выплат т. 57-86-39</w:t>
      </w:r>
    </w:p>
    <w:p w:rsidR="00AE2452" w:rsidRPr="00FB4483" w:rsidRDefault="00AE2452" w:rsidP="00AE245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lastRenderedPageBreak/>
        <w:t>Специалист контролирует результат предоставления ежемесячной денежной компенсации.</w:t>
      </w:r>
    </w:p>
    <w:p w:rsidR="00AE2452" w:rsidRPr="00FB4483" w:rsidRDefault="00AE2452" w:rsidP="00AE245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483">
        <w:rPr>
          <w:rFonts w:ascii="Times New Roman" w:hAnsi="Times New Roman" w:cs="Times New Roman"/>
          <w:b/>
          <w:sz w:val="28"/>
          <w:szCs w:val="28"/>
        </w:rPr>
        <w:t>4. Содействие в получении путевки в  лагерь для ребенка</w:t>
      </w:r>
    </w:p>
    <w:p w:rsidR="00AE2452" w:rsidRPr="00FB4483" w:rsidRDefault="00AE2452" w:rsidP="00AE24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t xml:space="preserve">Обращение </w:t>
      </w:r>
    </w:p>
    <w:p w:rsidR="00AE2452" w:rsidRPr="00FB4483" w:rsidRDefault="00AE2452" w:rsidP="00AE24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t>Специалист выясняет о наличии прав на льготу (справка о мобилизации, либо об участии в СВО для контрактников), путевки предоставляются один раз в год в лагеря Вологодской области.</w:t>
      </w:r>
    </w:p>
    <w:p w:rsidR="00AE2452" w:rsidRPr="00FB4483" w:rsidRDefault="00AE2452" w:rsidP="00AE24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t>Направляются в «РОСТОК» для оформления путевки т. 28-65-85</w:t>
      </w:r>
    </w:p>
    <w:p w:rsidR="00AE2452" w:rsidRPr="00FB4483" w:rsidRDefault="00AE2452" w:rsidP="00AE24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4483">
        <w:rPr>
          <w:rFonts w:ascii="Times New Roman" w:hAnsi="Times New Roman" w:cs="Times New Roman"/>
          <w:sz w:val="28"/>
          <w:szCs w:val="28"/>
        </w:rPr>
        <w:t>Контроль специалиста.</w:t>
      </w:r>
    </w:p>
    <w:p w:rsidR="00AE2452" w:rsidRPr="00FB4483" w:rsidRDefault="00AE2452" w:rsidP="00AE245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483">
        <w:rPr>
          <w:rFonts w:ascii="Times New Roman" w:hAnsi="Times New Roman" w:cs="Times New Roman"/>
          <w:b/>
          <w:sz w:val="28"/>
          <w:szCs w:val="28"/>
        </w:rPr>
        <w:t>5. Содействие в оформление ребенка в организации дополнительного образования.</w:t>
      </w:r>
    </w:p>
    <w:p w:rsidR="00AE2452" w:rsidRPr="003147CA" w:rsidRDefault="00AE2452" w:rsidP="00AE245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 xml:space="preserve">Обращение </w:t>
      </w:r>
    </w:p>
    <w:p w:rsidR="00AE2452" w:rsidRPr="003147CA" w:rsidRDefault="00AE2452" w:rsidP="00AE245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>Специалист выясняет о наличии прав на льготу (справка о мобилизации, либо об участии в СВО для контрактников, наличие сертификата на доп. образование)</w:t>
      </w:r>
    </w:p>
    <w:p w:rsidR="00AE2452" w:rsidRPr="003147CA" w:rsidRDefault="00AE2452" w:rsidP="00AE245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>Специалист предоставляет перечень организаций, работающих по сертификату (</w:t>
      </w:r>
      <w:proofErr w:type="gramStart"/>
      <w:r w:rsidRPr="003147C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3147CA">
        <w:rPr>
          <w:rFonts w:ascii="Times New Roman" w:hAnsi="Times New Roman" w:cs="Times New Roman"/>
          <w:sz w:val="28"/>
          <w:szCs w:val="28"/>
        </w:rPr>
        <w:t>. памятку от управления образования о перечне организаций).</w:t>
      </w:r>
    </w:p>
    <w:p w:rsidR="00AE2452" w:rsidRPr="003147CA" w:rsidRDefault="00AE2452" w:rsidP="00AE245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 xml:space="preserve">Контроль специалиста. </w:t>
      </w:r>
    </w:p>
    <w:p w:rsidR="00AE2452" w:rsidRPr="003147CA" w:rsidRDefault="00AE2452" w:rsidP="00AE245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7CA">
        <w:rPr>
          <w:rFonts w:ascii="Times New Roman" w:hAnsi="Times New Roman" w:cs="Times New Roman"/>
          <w:b/>
          <w:sz w:val="28"/>
          <w:szCs w:val="28"/>
        </w:rPr>
        <w:t>6. Содействие в поступлении в ВУЗ</w:t>
      </w:r>
    </w:p>
    <w:p w:rsidR="00AE2452" w:rsidRPr="003147CA" w:rsidRDefault="00AE2452" w:rsidP="00AE245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 xml:space="preserve">Обращение </w:t>
      </w:r>
    </w:p>
    <w:p w:rsidR="00AE2452" w:rsidRPr="003147CA" w:rsidRDefault="00AE2452" w:rsidP="00AE245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47CA">
        <w:rPr>
          <w:rFonts w:ascii="Times New Roman" w:hAnsi="Times New Roman" w:cs="Times New Roman"/>
          <w:sz w:val="28"/>
          <w:szCs w:val="28"/>
        </w:rPr>
        <w:t>Специалист выясняет о наличии прав на льготу (справка о мобилизации, либо об участии в СВО для контрактников) и наличии справки № МН-5/176754 от 02.06.2023г (её выдает Министерство обороны либо командир части, либо Военкомат на основании справки подтверждающей участие в СВО (образец справки размещен на сайте Министерства обороны) Возможно на 2024 год будет изменена форма справки, уточнять информацию в каб</w:t>
      </w:r>
      <w:proofErr w:type="gramEnd"/>
      <w:r w:rsidRPr="003147CA">
        <w:rPr>
          <w:rFonts w:ascii="Times New Roman" w:hAnsi="Times New Roman" w:cs="Times New Roman"/>
          <w:sz w:val="28"/>
          <w:szCs w:val="28"/>
        </w:rPr>
        <w:t>.16, ЗАБОТА</w:t>
      </w:r>
    </w:p>
    <w:p w:rsidR="00AE2452" w:rsidRPr="003147CA" w:rsidRDefault="00AE2452" w:rsidP="00AE245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>Заявитель предоставляет пакет документов в приемную комиссию учебного заведения.</w:t>
      </w:r>
    </w:p>
    <w:p w:rsidR="00AE2452" w:rsidRPr="003147CA" w:rsidRDefault="00AE2452" w:rsidP="00AE245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>Контроль специалиста.</w:t>
      </w:r>
    </w:p>
    <w:p w:rsidR="00AE2452" w:rsidRPr="003147CA" w:rsidRDefault="00AE2452" w:rsidP="00AE245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7CA">
        <w:rPr>
          <w:rFonts w:ascii="Times New Roman" w:hAnsi="Times New Roman" w:cs="Times New Roman"/>
          <w:b/>
          <w:sz w:val="28"/>
          <w:szCs w:val="28"/>
        </w:rPr>
        <w:t xml:space="preserve">7. Содействие в оформлении бесплатного питания и проезда детей, группы продленного дня, посещение </w:t>
      </w:r>
      <w:proofErr w:type="spellStart"/>
      <w:r w:rsidRPr="003147CA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3147CA">
        <w:rPr>
          <w:rFonts w:ascii="Times New Roman" w:hAnsi="Times New Roman" w:cs="Times New Roman"/>
          <w:b/>
          <w:sz w:val="28"/>
          <w:szCs w:val="28"/>
        </w:rPr>
        <w:t>/</w:t>
      </w:r>
      <w:proofErr w:type="gramStart"/>
      <w:r w:rsidRPr="003147CA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</w:p>
    <w:p w:rsidR="00AE2452" w:rsidRPr="003147CA" w:rsidRDefault="00AE2452" w:rsidP="00AE245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>Обращение</w:t>
      </w:r>
    </w:p>
    <w:p w:rsidR="00AE2452" w:rsidRPr="003147CA" w:rsidRDefault="00AE2452" w:rsidP="00AE245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lastRenderedPageBreak/>
        <w:t>Специалист выясняет информацию о наличии прав на льготу (мобилизация, контракт), а так же о наличии справки о мобилизации, либо об участия в СВО для контрактников.</w:t>
      </w:r>
    </w:p>
    <w:p w:rsidR="00AE2452" w:rsidRPr="003147CA" w:rsidRDefault="00AE2452" w:rsidP="00AE245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>Заявитель предоставляет, справку  участника СВО в школу/детский сад (категории имеющие право на льготу: дети, пасынки, падчерицы, братья, сестры участников СВО - только школы/сады и на территории Череповца)</w:t>
      </w:r>
    </w:p>
    <w:p w:rsidR="00AE2452" w:rsidRPr="003147CA" w:rsidRDefault="00AE2452" w:rsidP="00AE245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>При оформлении бесплатного проезда, заявитель получает транспортную карту в МФЦ т.77-70-10 (уточнение списков)</w:t>
      </w:r>
    </w:p>
    <w:p w:rsidR="00AE2452" w:rsidRPr="003147CA" w:rsidRDefault="00AE2452" w:rsidP="00AE245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>Контроль специалиста.</w:t>
      </w:r>
    </w:p>
    <w:p w:rsidR="00AE2452" w:rsidRPr="003147CA" w:rsidRDefault="00AE2452" w:rsidP="00AE245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7CA">
        <w:rPr>
          <w:rFonts w:ascii="Times New Roman" w:hAnsi="Times New Roman" w:cs="Times New Roman"/>
          <w:b/>
          <w:sz w:val="28"/>
          <w:szCs w:val="28"/>
        </w:rPr>
        <w:t>8. Содействие по постановке на очередь по получению земельных участков ВБД:</w:t>
      </w:r>
    </w:p>
    <w:p w:rsidR="00AE2452" w:rsidRPr="003147CA" w:rsidRDefault="00AE2452" w:rsidP="00AE245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 xml:space="preserve">Обращение </w:t>
      </w:r>
    </w:p>
    <w:p w:rsidR="00AE2452" w:rsidRPr="003147CA" w:rsidRDefault="00AE2452" w:rsidP="00AE245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>Специалист выясняет информацию о наличии прав на льготу (Постановка на учет граждан, осуществляется при одновременном наличии следующих условий:1) военнослужащий на день подачи заявления о постановке на учет зарегистрирован по месту жительства либо по месту пребывания на территории Вологодской области;</w:t>
      </w:r>
      <w:proofErr w:type="gramStart"/>
      <w:r w:rsidRPr="003147CA">
        <w:rPr>
          <w:rFonts w:ascii="Times New Roman" w:hAnsi="Times New Roman" w:cs="Times New Roman"/>
          <w:sz w:val="28"/>
          <w:szCs w:val="28"/>
        </w:rPr>
        <w:t>2) военнослужащий удостоен звания Героя Российской Федерации или награжден орденом Российской Федерации, знаком отличия ордена Святого Георгия - Георгиевским Крестом, медалью ордена "За заслуги перед Отечеством", медалью "За отвагу", медалью "За храбрость", медалью Суворова, медалью Ушакова, медалью Жукова, медалью Нестерова - за заслуги, проявленные в ходе участия в специальной военной операции, начиная с 24 февраля 2022 года;3) военнослужащий является ветераном боевых действий.)</w:t>
      </w:r>
      <w:proofErr w:type="gramEnd"/>
    </w:p>
    <w:p w:rsidR="00AE2452" w:rsidRPr="003147CA" w:rsidRDefault="00AE2452" w:rsidP="00AE245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 xml:space="preserve">При необходимости специалист записывает на консультацию в комитет по управлению имуществом города т. 77-11-35 МЭРИЯ </w:t>
      </w:r>
      <w:proofErr w:type="gramStart"/>
      <w:r w:rsidRPr="003147C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147CA">
        <w:rPr>
          <w:rFonts w:ascii="Times New Roman" w:hAnsi="Times New Roman" w:cs="Times New Roman"/>
          <w:sz w:val="28"/>
          <w:szCs w:val="28"/>
        </w:rPr>
        <w:t>. Череповца</w:t>
      </w:r>
    </w:p>
    <w:p w:rsidR="00AE2452" w:rsidRPr="003147CA" w:rsidRDefault="00AE2452" w:rsidP="00AE245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>Контроль специалиста.</w:t>
      </w:r>
    </w:p>
    <w:p w:rsidR="00AE2452" w:rsidRPr="00FB4483" w:rsidRDefault="00AE2452" w:rsidP="00AE2452">
      <w:p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b/>
          <w:sz w:val="28"/>
          <w:szCs w:val="28"/>
        </w:rPr>
        <w:t xml:space="preserve">9. </w:t>
      </w:r>
      <w:proofErr w:type="gramStart"/>
      <w:r w:rsidRPr="003147CA">
        <w:rPr>
          <w:rFonts w:ascii="Times New Roman" w:hAnsi="Times New Roman" w:cs="Times New Roman"/>
          <w:b/>
          <w:sz w:val="28"/>
          <w:szCs w:val="28"/>
        </w:rPr>
        <w:t>Содействие в получении региональных выплат</w:t>
      </w:r>
      <w:r w:rsidRPr="00FB4483">
        <w:rPr>
          <w:rFonts w:ascii="Times New Roman" w:hAnsi="Times New Roman" w:cs="Times New Roman"/>
          <w:sz w:val="28"/>
          <w:szCs w:val="28"/>
        </w:rPr>
        <w:t xml:space="preserve"> (контрактникам, проходящим военную службу в Вооруженных Силах России и войсках </w:t>
      </w:r>
      <w:proofErr w:type="spellStart"/>
      <w:r w:rsidRPr="00FB4483"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 w:rsidRPr="00FB4483">
        <w:rPr>
          <w:rFonts w:ascii="Times New Roman" w:hAnsi="Times New Roman" w:cs="Times New Roman"/>
          <w:sz w:val="28"/>
          <w:szCs w:val="28"/>
        </w:rPr>
        <w:t xml:space="preserve"> - единовременная выплата 100 тыс. руб. и ежемесячная выплата 10 тыс. руб.; вне зависимости от степени тяжести ранения - единовременная выплата 100 тыс. руб. Речь идёт как о военнослужащих, так и д</w:t>
      </w:r>
      <w:r>
        <w:rPr>
          <w:rFonts w:ascii="Times New Roman" w:hAnsi="Times New Roman" w:cs="Times New Roman"/>
          <w:sz w:val="28"/>
          <w:szCs w:val="28"/>
        </w:rPr>
        <w:t xml:space="preserve">обровольцах и сотрудниках ЧВК, </w:t>
      </w:r>
      <w:r w:rsidRPr="00FB4483">
        <w:rPr>
          <w:rFonts w:ascii="Times New Roman" w:hAnsi="Times New Roman" w:cs="Times New Roman"/>
          <w:sz w:val="28"/>
          <w:szCs w:val="28"/>
        </w:rPr>
        <w:t>участникам СВО в составе добровольческих формирований и ЧВК - единовременная выплата 100</w:t>
      </w:r>
      <w:proofErr w:type="gramEnd"/>
      <w:r w:rsidRPr="00FB4483">
        <w:rPr>
          <w:rFonts w:ascii="Times New Roman" w:hAnsi="Times New Roman" w:cs="Times New Roman"/>
          <w:sz w:val="28"/>
          <w:szCs w:val="28"/>
        </w:rPr>
        <w:t xml:space="preserve"> тыс. руб.)</w:t>
      </w:r>
    </w:p>
    <w:p w:rsidR="00AE2452" w:rsidRPr="003147CA" w:rsidRDefault="00AE2452" w:rsidP="00AE245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lastRenderedPageBreak/>
        <w:t>Обращение</w:t>
      </w:r>
    </w:p>
    <w:p w:rsidR="00AE2452" w:rsidRPr="003147CA" w:rsidRDefault="00AE2452" w:rsidP="00AE245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>Специалист выясняет информацию о наличии прав на льготу (контракт, справка об участии в боевых действиях, справка о ранении, доверенность)</w:t>
      </w:r>
    </w:p>
    <w:p w:rsidR="00AE2452" w:rsidRPr="003147CA" w:rsidRDefault="00AE2452" w:rsidP="00AE245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>При необходимости специалист записывает на консультацию в Центр Социальных Выплат.</w:t>
      </w:r>
    </w:p>
    <w:p w:rsidR="00AE2452" w:rsidRPr="003147CA" w:rsidRDefault="00AE2452" w:rsidP="00AE245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>Контроль специалиста</w:t>
      </w:r>
    </w:p>
    <w:p w:rsidR="00AE2452" w:rsidRPr="003147CA" w:rsidRDefault="00AE2452" w:rsidP="00AE245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7CA">
        <w:rPr>
          <w:rFonts w:ascii="Times New Roman" w:hAnsi="Times New Roman" w:cs="Times New Roman"/>
          <w:b/>
          <w:sz w:val="28"/>
          <w:szCs w:val="28"/>
        </w:rPr>
        <w:t>10. Содействие в организации санаторно-курортного лечения участникам СВО, находящимся в отпуске</w:t>
      </w:r>
    </w:p>
    <w:p w:rsidR="00AE2452" w:rsidRPr="003147CA" w:rsidRDefault="00AE2452" w:rsidP="00AE245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>Обращение</w:t>
      </w:r>
    </w:p>
    <w:p w:rsidR="00AE2452" w:rsidRPr="003147CA" w:rsidRDefault="00AE2452" w:rsidP="00AE245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>Специалист направляет в поликлинику по месту жительства  за справкой 070-у (при необходимости записывает на прием)</w:t>
      </w:r>
    </w:p>
    <w:p w:rsidR="00AE2452" w:rsidRPr="003147CA" w:rsidRDefault="00AE2452" w:rsidP="00AE245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 xml:space="preserve">Со справкой боец направляется в санатории </w:t>
      </w:r>
      <w:proofErr w:type="gramStart"/>
      <w:r w:rsidRPr="003147C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147CA">
        <w:rPr>
          <w:rFonts w:ascii="Times New Roman" w:hAnsi="Times New Roman" w:cs="Times New Roman"/>
          <w:sz w:val="28"/>
          <w:szCs w:val="28"/>
        </w:rPr>
        <w:t>. Череповца: Адонис, Родник, где подбирают индивидуальную программу лечения (при необходимости специалист оказывает содействие в записи военнослужащего в санаторий).</w:t>
      </w:r>
    </w:p>
    <w:p w:rsidR="00AE2452" w:rsidRPr="003147CA" w:rsidRDefault="00AE2452" w:rsidP="00AE245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7CA">
        <w:rPr>
          <w:rFonts w:ascii="Times New Roman" w:hAnsi="Times New Roman" w:cs="Times New Roman"/>
          <w:sz w:val="28"/>
          <w:szCs w:val="28"/>
        </w:rPr>
        <w:t>Контроль специалиста</w:t>
      </w:r>
    </w:p>
    <w:p w:rsidR="00AE2452" w:rsidRPr="008E314C" w:rsidRDefault="00AE2452" w:rsidP="00AE245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 Общие рек</w:t>
      </w:r>
      <w:r w:rsidRPr="008E314C">
        <w:rPr>
          <w:rFonts w:ascii="Times New Roman" w:hAnsi="Times New Roman" w:cs="Times New Roman"/>
          <w:b/>
          <w:sz w:val="28"/>
          <w:szCs w:val="28"/>
        </w:rPr>
        <w:t>омендации</w:t>
      </w:r>
    </w:p>
    <w:p w:rsidR="00AE2452" w:rsidRPr="008E314C" w:rsidRDefault="00AE2452" w:rsidP="00AE245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314C">
        <w:rPr>
          <w:rFonts w:ascii="Times New Roman" w:hAnsi="Times New Roman" w:cs="Times New Roman"/>
          <w:sz w:val="28"/>
          <w:szCs w:val="28"/>
        </w:rPr>
        <w:t>Если не выходит на связь более 1 месяца участник СВО, необходимо передать паспорт в ЗАБОТУ каб.16, с соответствующей пометкой.</w:t>
      </w:r>
    </w:p>
    <w:p w:rsidR="00AE2452" w:rsidRPr="008E314C" w:rsidRDefault="00AE2452" w:rsidP="00AE245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314C">
        <w:rPr>
          <w:rFonts w:ascii="Times New Roman" w:hAnsi="Times New Roman" w:cs="Times New Roman"/>
          <w:sz w:val="28"/>
          <w:szCs w:val="28"/>
        </w:rPr>
        <w:t>Если поступила информация о гибели участника СВО, не звонить семье, необходимо передать паспорт в ЗАБОТУ каб.16, с соответствующей пометкой.</w:t>
      </w:r>
    </w:p>
    <w:p w:rsidR="00AE2452" w:rsidRPr="008E314C" w:rsidRDefault="00AE2452" w:rsidP="00AE245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314C">
        <w:rPr>
          <w:rFonts w:ascii="Times New Roman" w:hAnsi="Times New Roman" w:cs="Times New Roman"/>
          <w:sz w:val="28"/>
          <w:szCs w:val="28"/>
        </w:rPr>
        <w:t>Если поступила информация о демобилизации необходимо передать паспорт в ЗАБОТУ каб.16, с соответствующей пометкой.</w:t>
      </w:r>
    </w:p>
    <w:p w:rsidR="00AE2452" w:rsidRPr="008E314C" w:rsidRDefault="00AE2452" w:rsidP="00AE245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314C">
        <w:rPr>
          <w:rFonts w:ascii="Times New Roman" w:hAnsi="Times New Roman" w:cs="Times New Roman"/>
          <w:sz w:val="28"/>
          <w:szCs w:val="28"/>
        </w:rPr>
        <w:t>Если поступила информация о самовольном оставлении войсковой части или госпиталя, необходимо передать паспорт в ЗАБОТУ каб.16, с соответствующей пометкой.</w:t>
      </w:r>
    </w:p>
    <w:p w:rsidR="00AE2452" w:rsidRDefault="00AE2452" w:rsidP="00AE245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314C">
        <w:rPr>
          <w:rFonts w:ascii="Times New Roman" w:hAnsi="Times New Roman" w:cs="Times New Roman"/>
          <w:sz w:val="28"/>
          <w:szCs w:val="28"/>
        </w:rPr>
        <w:t>Если поступила информация о ранении участника СВО, необходимо сообщить информацию в ЗАБОТУ каб.16, в дальнейшем контролировать вопрос о получении всех выплат за ранение бойцом (фиксировать в электронном паспорте факт получения выплат)</w:t>
      </w:r>
    </w:p>
    <w:p w:rsidR="00AE2452" w:rsidRDefault="00AE2452" w:rsidP="00AE24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452" w:rsidRDefault="00AE2452" w:rsidP="00AE2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2452" w:rsidRDefault="00AE2452" w:rsidP="00AE24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AE2452" w:rsidRDefault="00AE2452" w:rsidP="00AE24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2452" w:rsidRDefault="00DD5B96" w:rsidP="00AE2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-1170446</wp:posOffset>
            </wp:positionH>
            <wp:positionV relativeFrom="paragraph">
              <wp:posOffset>1043023</wp:posOffset>
            </wp:positionV>
            <wp:extent cx="8071556" cy="5266266"/>
            <wp:effectExtent l="0" t="1409700" r="0" b="1382184"/>
            <wp:wrapNone/>
            <wp:docPr id="12" name="Рисунок 21" descr="Приложение к методичк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иложение к методичке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71556" cy="526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452">
        <w:rPr>
          <w:rFonts w:ascii="Times New Roman" w:hAnsi="Times New Roman" w:cs="Times New Roman"/>
          <w:sz w:val="28"/>
          <w:szCs w:val="28"/>
        </w:rPr>
        <w:br w:type="page"/>
      </w:r>
    </w:p>
    <w:p w:rsidR="00AE2452" w:rsidRDefault="00AE2452" w:rsidP="00AE24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AE2452" w:rsidRDefault="00AE2452" w:rsidP="00AE24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2452" w:rsidRDefault="00DD5B96" w:rsidP="00AE2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-865646</wp:posOffset>
            </wp:positionH>
            <wp:positionV relativeFrom="paragraph">
              <wp:posOffset>1090436</wp:posOffset>
            </wp:positionV>
            <wp:extent cx="7902222" cy="5060103"/>
            <wp:effectExtent l="0" t="1428750" r="0" b="1397847"/>
            <wp:wrapNone/>
            <wp:docPr id="22" name="Рисунок 22" descr="Приложение к методичк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иложение к методичке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02222" cy="506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452">
        <w:rPr>
          <w:rFonts w:ascii="Times New Roman" w:hAnsi="Times New Roman" w:cs="Times New Roman"/>
          <w:sz w:val="28"/>
          <w:szCs w:val="28"/>
        </w:rPr>
        <w:br w:type="page"/>
      </w:r>
    </w:p>
    <w:p w:rsidR="00AE2452" w:rsidRDefault="00AE2452" w:rsidP="00AE24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AE2452" w:rsidRPr="002722DB" w:rsidRDefault="00AE2452" w:rsidP="00AE24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2DB">
        <w:rPr>
          <w:rFonts w:ascii="Times New Roman" w:hAnsi="Times New Roman" w:cs="Times New Roman"/>
          <w:b/>
          <w:sz w:val="28"/>
          <w:szCs w:val="28"/>
        </w:rPr>
        <w:t>Слова поддержки в ситуации кризисного консультирования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E2452" w:rsidRDefault="00AE2452" w:rsidP="00626F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75B">
        <w:rPr>
          <w:rFonts w:ascii="Times New Roman" w:hAnsi="Times New Roman" w:cs="Times New Roman"/>
          <w:b/>
          <w:sz w:val="28"/>
          <w:szCs w:val="28"/>
        </w:rPr>
        <w:t>При первичной беседе</w:t>
      </w:r>
    </w:p>
    <w:p w:rsidR="00AE2452" w:rsidRPr="00CC775B" w:rsidRDefault="00AE2452" w:rsidP="00AE24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«Добрый день! Вам звонят из Комплексного центра «Забота». Мы работаем с семьями участников СВО»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«Удобно ли Вам сейчас говорить/беседовать»</w:t>
      </w:r>
    </w:p>
    <w:p w:rsidR="00AE2452" w:rsidRPr="00CC775B" w:rsidRDefault="00AE2452" w:rsidP="00AE24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C775B">
        <w:rPr>
          <w:rFonts w:ascii="Times New Roman" w:hAnsi="Times New Roman" w:cs="Times New Roman"/>
          <w:i/>
          <w:sz w:val="28"/>
          <w:szCs w:val="28"/>
        </w:rPr>
        <w:t>Если «да», продолжить разговор; если «нет» сказать, что вы перезвоните позже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«Меня зовут… (ФИО) Я специалист, который будет курировать вашу семью. Мой номер телефона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Т</w:t>
      </w:r>
      <w:proofErr w:type="gramEnd"/>
      <w:r>
        <w:rPr>
          <w:rFonts w:ascii="Times New Roman" w:hAnsi="Times New Roman" w:cs="Times New Roman"/>
          <w:sz w:val="28"/>
          <w:szCs w:val="28"/>
        </w:rPr>
        <w:t>акже запишите телефон горячей линии нашего учреждения 8-911-547-25-05».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Далее информируем по текущим вопросам. 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«Есть ли  у вас сейчас какие-то вопросы? Нужна ли  помощь в чем-либо?»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75B">
        <w:rPr>
          <w:rFonts w:ascii="Times New Roman" w:hAnsi="Times New Roman" w:cs="Times New Roman"/>
          <w:i/>
          <w:sz w:val="28"/>
          <w:szCs w:val="28"/>
        </w:rPr>
        <w:t>Далее информирование, если вы знаете ответы на вопросы собеседника/либо</w:t>
      </w:r>
      <w:r>
        <w:rPr>
          <w:rFonts w:ascii="Times New Roman" w:hAnsi="Times New Roman" w:cs="Times New Roman"/>
          <w:sz w:val="28"/>
          <w:szCs w:val="28"/>
        </w:rPr>
        <w:t xml:space="preserve"> «Я уточню информацию и перезвоню Вам сегодня/завтра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..» </w:t>
      </w:r>
      <w:proofErr w:type="gramEnd"/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2452" w:rsidRDefault="00AE2452" w:rsidP="00626F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дальнейшем сопровождении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«Добрый день! Это …. (ФИО), ваш куратор из Комплексного центра «Забота». 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«Вам удобно говорить?» </w:t>
      </w:r>
    </w:p>
    <w:p w:rsidR="00AE2452" w:rsidRPr="00CC775B" w:rsidRDefault="00AE2452" w:rsidP="00AE24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C775B">
        <w:rPr>
          <w:rFonts w:ascii="Times New Roman" w:hAnsi="Times New Roman" w:cs="Times New Roman"/>
          <w:i/>
          <w:sz w:val="28"/>
          <w:szCs w:val="28"/>
        </w:rPr>
        <w:t>Если «да», продолжить разговор; если «нет» сказать, что вы перезвоните позже.</w:t>
      </w:r>
      <w:proofErr w:type="gramEnd"/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задавать традиционный вопрос «Как у вас дела?» а спросить «Есть ли у вас в настоящее время какие-либо вопросы, трудности? Нужна ли Вам помощь?» (уточнить, что именно)</w:t>
      </w:r>
      <w:r>
        <w:rPr>
          <w:rFonts w:ascii="Times New Roman" w:hAnsi="Times New Roman" w:cs="Times New Roman"/>
          <w:sz w:val="28"/>
          <w:szCs w:val="28"/>
        </w:rPr>
        <w:br/>
      </w:r>
      <w:r w:rsidRPr="00CC775B">
        <w:rPr>
          <w:rFonts w:ascii="Times New Roman" w:hAnsi="Times New Roman" w:cs="Times New Roman"/>
          <w:i/>
          <w:sz w:val="28"/>
          <w:szCs w:val="28"/>
        </w:rPr>
        <w:t>Далее информирование, если вы знаете ответы на вопросы собеседника/либо</w:t>
      </w:r>
      <w:r>
        <w:rPr>
          <w:rFonts w:ascii="Times New Roman" w:hAnsi="Times New Roman" w:cs="Times New Roman"/>
          <w:sz w:val="28"/>
          <w:szCs w:val="28"/>
        </w:rPr>
        <w:t xml:space="preserve"> «Я уточню информацию и перезвоню Вам сегодня/завтра</w:t>
      </w:r>
      <w:proofErr w:type="gramStart"/>
      <w:r>
        <w:rPr>
          <w:rFonts w:ascii="Times New Roman" w:hAnsi="Times New Roman" w:cs="Times New Roman"/>
          <w:sz w:val="28"/>
          <w:szCs w:val="28"/>
        </w:rPr>
        <w:t>..»</w:t>
      </w:r>
      <w:proofErr w:type="gramEnd"/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75B">
        <w:rPr>
          <w:rFonts w:ascii="Times New Roman" w:hAnsi="Times New Roman" w:cs="Times New Roman"/>
          <w:b/>
          <w:sz w:val="28"/>
          <w:szCs w:val="28"/>
        </w:rPr>
        <w:t>Примечания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 вспышке агрессии:</w:t>
      </w:r>
    </w:p>
    <w:p w:rsidR="00AE2452" w:rsidRPr="00C748A5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8A5">
        <w:rPr>
          <w:rFonts w:ascii="Times New Roman" w:hAnsi="Times New Roman" w:cs="Times New Roman"/>
          <w:sz w:val="28"/>
          <w:szCs w:val="28"/>
        </w:rPr>
        <w:t>- «Я слышу, что у вас сейчас много негативных чувств. И у вас действи</w:t>
      </w:r>
      <w:r>
        <w:rPr>
          <w:rFonts w:ascii="Times New Roman" w:hAnsi="Times New Roman" w:cs="Times New Roman"/>
          <w:sz w:val="28"/>
          <w:szCs w:val="28"/>
        </w:rPr>
        <w:t>тельно есть основания злиться»</w:t>
      </w:r>
    </w:p>
    <w:p w:rsidR="00AE2452" w:rsidRPr="00C748A5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8A5">
        <w:rPr>
          <w:rFonts w:ascii="Times New Roman" w:hAnsi="Times New Roman" w:cs="Times New Roman"/>
          <w:sz w:val="28"/>
          <w:szCs w:val="28"/>
        </w:rPr>
        <w:t>- «Я готова Вас выслушать» (если у специалиста есть эмоциональные и временные ресурсы)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- Если специалисту тяжело выслушивать негативные чувства клиента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262ECF">
        <w:rPr>
          <w:rFonts w:ascii="Times New Roman" w:hAnsi="Times New Roman" w:cs="Times New Roman"/>
          <w:sz w:val="28"/>
          <w:szCs w:val="28"/>
        </w:rPr>
        <w:t>«Я вижу, что вы очень переживаете, встревожены. Вы можете получить консультацию психолога. Я могу передать ваши данные службе, которая работает с семьями участников СВО».</w:t>
      </w:r>
    </w:p>
    <w:p w:rsidR="00AE2452" w:rsidRPr="00262ECF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62EC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62ECF">
        <w:rPr>
          <w:rFonts w:ascii="Times New Roman" w:hAnsi="Times New Roman" w:cs="Times New Roman"/>
          <w:sz w:val="28"/>
          <w:szCs w:val="28"/>
        </w:rPr>
        <w:t>ежливо завершить беседу</w:t>
      </w:r>
      <w:r>
        <w:rPr>
          <w:rFonts w:ascii="Times New Roman" w:hAnsi="Times New Roman" w:cs="Times New Roman"/>
          <w:sz w:val="28"/>
          <w:szCs w:val="28"/>
        </w:rPr>
        <w:t xml:space="preserve"> «Я слышу, что Вам сейчас трудно разговаривать. Я перезвоню Вам позже».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 желании, чтобы им больше не звонили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75B">
        <w:rPr>
          <w:rFonts w:ascii="Times New Roman" w:hAnsi="Times New Roman" w:cs="Times New Roman"/>
          <w:sz w:val="28"/>
          <w:szCs w:val="28"/>
        </w:rPr>
        <w:t>- «Я услышала Вас, что беспокоить Вас больше не нужно»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452" w:rsidRPr="00CC775B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«При возникновении вопросов или трудностей не оставайтесь без поддержки и обращайтесь за помощью  в службы, которые занимаются вопросами поддержки членов семей участников СВО. Также Вы можете позвонить мне, когда Вам будет это необходимо»</w:t>
      </w:r>
    </w:p>
    <w:p w:rsidR="00AE2452" w:rsidRPr="002722DB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2452" w:rsidRPr="00030385" w:rsidRDefault="00AE2452" w:rsidP="00AE24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385">
        <w:rPr>
          <w:rFonts w:ascii="Times New Roman" w:hAnsi="Times New Roman" w:cs="Times New Roman"/>
          <w:i/>
          <w:sz w:val="28"/>
          <w:szCs w:val="28"/>
        </w:rPr>
        <w:t>При использовании со стороны клие</w:t>
      </w:r>
      <w:r>
        <w:rPr>
          <w:rFonts w:ascii="Times New Roman" w:hAnsi="Times New Roman" w:cs="Times New Roman"/>
          <w:i/>
          <w:sz w:val="28"/>
          <w:szCs w:val="28"/>
        </w:rPr>
        <w:t>нта оскорбляющих слов или фраз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22DB">
        <w:rPr>
          <w:rFonts w:ascii="Times New Roman" w:hAnsi="Times New Roman" w:cs="Times New Roman"/>
          <w:sz w:val="28"/>
          <w:szCs w:val="28"/>
        </w:rPr>
        <w:t>«Я нахожусь при ис</w:t>
      </w:r>
      <w:r>
        <w:rPr>
          <w:rFonts w:ascii="Times New Roman" w:hAnsi="Times New Roman" w:cs="Times New Roman"/>
          <w:sz w:val="28"/>
          <w:szCs w:val="28"/>
        </w:rPr>
        <w:t xml:space="preserve">полнении служебных обязанностей и звоню Вам, чтобы донести необходимую информацию…». </w:t>
      </w:r>
    </w:p>
    <w:p w:rsidR="00AE2452" w:rsidRPr="00262ECF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62ECF">
        <w:rPr>
          <w:rFonts w:ascii="Times New Roman" w:hAnsi="Times New Roman" w:cs="Times New Roman"/>
          <w:sz w:val="28"/>
          <w:szCs w:val="28"/>
        </w:rPr>
        <w:t>вежливо завершить беседу</w:t>
      </w:r>
      <w:r>
        <w:rPr>
          <w:rFonts w:ascii="Times New Roman" w:hAnsi="Times New Roman" w:cs="Times New Roman"/>
          <w:sz w:val="28"/>
          <w:szCs w:val="28"/>
        </w:rPr>
        <w:t xml:space="preserve"> «Я слышу, что Вам сейчас трудно разговаривать. Я перезвоню Вам позже».</w:t>
      </w:r>
    </w:p>
    <w:p w:rsidR="00AE2452" w:rsidRPr="002722DB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385">
        <w:rPr>
          <w:rFonts w:ascii="Times New Roman" w:hAnsi="Times New Roman" w:cs="Times New Roman"/>
          <w:i/>
          <w:sz w:val="28"/>
          <w:szCs w:val="28"/>
        </w:rPr>
        <w:t>При депрессивных мыслях, слезах клиента и пр.</w:t>
      </w:r>
      <w:r w:rsidRPr="00030385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22DB">
        <w:rPr>
          <w:rFonts w:ascii="Times New Roman" w:hAnsi="Times New Roman" w:cs="Times New Roman"/>
          <w:sz w:val="28"/>
          <w:szCs w:val="28"/>
        </w:rPr>
        <w:t>«Я вижу</w:t>
      </w:r>
      <w:r>
        <w:rPr>
          <w:rFonts w:ascii="Times New Roman" w:hAnsi="Times New Roman" w:cs="Times New Roman"/>
          <w:sz w:val="28"/>
          <w:szCs w:val="28"/>
        </w:rPr>
        <w:t>/слышу</w:t>
      </w:r>
      <w:r w:rsidRPr="002722DB">
        <w:rPr>
          <w:rFonts w:ascii="Times New Roman" w:hAnsi="Times New Roman" w:cs="Times New Roman"/>
          <w:sz w:val="28"/>
          <w:szCs w:val="28"/>
        </w:rPr>
        <w:t>, что вам сейчас требуется поддержка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Е</w:t>
      </w:r>
      <w:proofErr w:type="gramEnd"/>
      <w:r>
        <w:rPr>
          <w:rFonts w:ascii="Times New Roman" w:hAnsi="Times New Roman" w:cs="Times New Roman"/>
          <w:sz w:val="28"/>
          <w:szCs w:val="28"/>
        </w:rPr>
        <w:t>сть ли сейчас с Вами рядом человек, который может Вас поддержать после нашего разговора?»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«Сейчас Вам важно сохранять спокойствие, подышать (сделать глубокий вдох и выдох), выпить стакан воды или сладкий чай, открыть окно или выйти на улицу и прогуляться вокруг дома»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30385">
        <w:rPr>
          <w:rFonts w:ascii="Times New Roman" w:hAnsi="Times New Roman" w:cs="Times New Roman"/>
          <w:sz w:val="28"/>
          <w:szCs w:val="28"/>
          <w:u w:val="single"/>
        </w:rPr>
        <w:t>при экстренной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«Может быть Вам нужно вызвать врача или скорую помощь?»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«Помните. Когда Вам плохо или тяжело, звоните </w:t>
      </w:r>
      <w:r w:rsidRPr="002722D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любое</w:t>
      </w:r>
      <w:r w:rsidRPr="002722DB">
        <w:rPr>
          <w:rFonts w:ascii="Times New Roman" w:hAnsi="Times New Roman" w:cs="Times New Roman"/>
          <w:sz w:val="28"/>
          <w:szCs w:val="28"/>
        </w:rPr>
        <w:t xml:space="preserve"> время на телефон горячей линии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психологической поддержки для семей участников СВО</w:t>
      </w:r>
      <w:r w:rsidRPr="002722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Вместе с психологом Вы сможете обсудить ваши чувства и переживания».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Если собеседник делится </w:t>
      </w:r>
      <w:r w:rsidRPr="00E85FC3">
        <w:rPr>
          <w:rFonts w:ascii="Times New Roman" w:hAnsi="Times New Roman" w:cs="Times New Roman"/>
          <w:i/>
          <w:sz w:val="28"/>
          <w:szCs w:val="28"/>
        </w:rPr>
        <w:t>информаци</w:t>
      </w:r>
      <w:r>
        <w:rPr>
          <w:rFonts w:ascii="Times New Roman" w:hAnsi="Times New Roman" w:cs="Times New Roman"/>
          <w:i/>
          <w:sz w:val="28"/>
          <w:szCs w:val="28"/>
        </w:rPr>
        <w:t>ей о том</w:t>
      </w:r>
      <w:r w:rsidRPr="00E85FC3">
        <w:rPr>
          <w:rFonts w:ascii="Times New Roman" w:hAnsi="Times New Roman" w:cs="Times New Roman"/>
          <w:i/>
          <w:sz w:val="28"/>
          <w:szCs w:val="28"/>
        </w:rPr>
        <w:t>, что участник СВО ранен/погиб или от него длительное время нет связи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«Я 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сочувствую</w:t>
      </w:r>
      <w:proofErr w:type="gramEnd"/>
      <w:r>
        <w:rPr>
          <w:rFonts w:ascii="Times New Roman" w:hAnsi="Times New Roman" w:cs="Times New Roman"/>
          <w:sz w:val="28"/>
          <w:szCs w:val="28"/>
        </w:rPr>
        <w:t>/соболезную»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«Есть ли рядом с Вами сейчас кто-то из близких, кто может Вас поддержать?»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«Какая помощь Вам сейчас требуется?»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«Звоните мне при необходимости»</w:t>
      </w:r>
    </w:p>
    <w:p w:rsidR="00AE2452" w:rsidRPr="002722DB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2452" w:rsidRPr="00B90F35" w:rsidRDefault="00AE2452" w:rsidP="00626F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F35">
        <w:rPr>
          <w:rFonts w:ascii="Times New Roman" w:hAnsi="Times New Roman" w:cs="Times New Roman"/>
          <w:b/>
          <w:sz w:val="28"/>
          <w:szCs w:val="28"/>
        </w:rPr>
        <w:t>Запрещенные фразы</w:t>
      </w:r>
      <w:r>
        <w:rPr>
          <w:rFonts w:ascii="Times New Roman" w:hAnsi="Times New Roman" w:cs="Times New Roman"/>
          <w:b/>
          <w:sz w:val="28"/>
          <w:szCs w:val="28"/>
        </w:rPr>
        <w:t xml:space="preserve"> в ходе беседы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22D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Не переживайте! </w:t>
      </w:r>
      <w:r w:rsidRPr="002722DB">
        <w:rPr>
          <w:rFonts w:ascii="Times New Roman" w:hAnsi="Times New Roman" w:cs="Times New Roman"/>
          <w:sz w:val="28"/>
          <w:szCs w:val="28"/>
        </w:rPr>
        <w:t xml:space="preserve">Все будет хорошо!» 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0F35">
        <w:rPr>
          <w:rFonts w:ascii="Times New Roman" w:hAnsi="Times New Roman" w:cs="Times New Roman"/>
          <w:sz w:val="28"/>
          <w:szCs w:val="28"/>
        </w:rPr>
        <w:t>«Я Вас понимаю»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 можете с этим справиться. Вы сильная женщина…»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«Держитесь!» 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«Кому то еще хуже, чем Вам» 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 у меня/других</w:t>
      </w:r>
      <w:proofErr w:type="gramStart"/>
      <w:r>
        <w:rPr>
          <w:rFonts w:ascii="Times New Roman" w:hAnsi="Times New Roman" w:cs="Times New Roman"/>
          <w:sz w:val="28"/>
          <w:szCs w:val="28"/>
        </w:rPr>
        <w:t>..» (</w:t>
      </w:r>
      <w:proofErr w:type="gramEnd"/>
      <w:r>
        <w:rPr>
          <w:rFonts w:ascii="Times New Roman" w:hAnsi="Times New Roman" w:cs="Times New Roman"/>
          <w:sz w:val="28"/>
          <w:szCs w:val="28"/>
        </w:rPr>
        <w:t>рассказ о чужих проблемах)</w:t>
      </w:r>
    </w:p>
    <w:p w:rsidR="00AE2452" w:rsidRPr="002722DB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«Мыслите позитивно»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2452" w:rsidRDefault="00AE2452" w:rsidP="00626F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Уместные фразы для поддержки</w:t>
      </w:r>
    </w:p>
    <w:p w:rsidR="00AE2452" w:rsidRPr="00B90F35" w:rsidRDefault="00AE2452" w:rsidP="00AE24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22DB">
        <w:rPr>
          <w:rFonts w:ascii="Times New Roman" w:hAnsi="Times New Roman" w:cs="Times New Roman"/>
          <w:sz w:val="28"/>
          <w:szCs w:val="28"/>
        </w:rPr>
        <w:t>«Вы имеет</w:t>
      </w:r>
      <w:r>
        <w:rPr>
          <w:rFonts w:ascii="Times New Roman" w:hAnsi="Times New Roman" w:cs="Times New Roman"/>
          <w:sz w:val="28"/>
          <w:szCs w:val="28"/>
        </w:rPr>
        <w:t>е право на помощь и поддержку»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22DB">
        <w:rPr>
          <w:rFonts w:ascii="Times New Roman" w:hAnsi="Times New Roman" w:cs="Times New Roman"/>
          <w:sz w:val="28"/>
          <w:szCs w:val="28"/>
        </w:rPr>
        <w:t xml:space="preserve">«Могу ли я Вам </w:t>
      </w:r>
      <w:r>
        <w:rPr>
          <w:rFonts w:ascii="Times New Roman" w:hAnsi="Times New Roman" w:cs="Times New Roman"/>
          <w:sz w:val="28"/>
          <w:szCs w:val="28"/>
        </w:rPr>
        <w:t>сейчас</w:t>
      </w:r>
      <w:r w:rsidRPr="002722DB">
        <w:rPr>
          <w:rFonts w:ascii="Times New Roman" w:hAnsi="Times New Roman" w:cs="Times New Roman"/>
          <w:sz w:val="28"/>
          <w:szCs w:val="28"/>
        </w:rPr>
        <w:t xml:space="preserve"> чем-то помочь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2722DB">
        <w:rPr>
          <w:rFonts w:ascii="Times New Roman" w:hAnsi="Times New Roman" w:cs="Times New Roman"/>
          <w:sz w:val="28"/>
          <w:szCs w:val="28"/>
        </w:rPr>
        <w:t>»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могу Вас сейчас выслушать»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«Я Вас внимательно слушаю и записываю ваши вопросы. Как только поступит нужная информация, я Вам перезвоню» 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«Я услышала, что Вы уже многое сделали, чтобы решить какую-то трудность/проблему» 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Вам сочувствую, что ситуация складывается так непросто»</w:t>
      </w:r>
    </w:p>
    <w:p w:rsidR="00AE2452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E2452" w:rsidRPr="002722DB" w:rsidRDefault="00AE2452" w:rsidP="00AE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0F35">
        <w:rPr>
          <w:rFonts w:ascii="Times New Roman" w:hAnsi="Times New Roman" w:cs="Times New Roman"/>
          <w:b/>
          <w:sz w:val="28"/>
          <w:szCs w:val="28"/>
        </w:rPr>
        <w:t>Важно,</w:t>
      </w:r>
      <w:r>
        <w:rPr>
          <w:rFonts w:ascii="Times New Roman" w:hAnsi="Times New Roman" w:cs="Times New Roman"/>
          <w:sz w:val="28"/>
          <w:szCs w:val="28"/>
        </w:rPr>
        <w:t xml:space="preserve"> после завершения разговора в социальных паспортах сделать </w:t>
      </w:r>
      <w:r w:rsidRPr="002722DB">
        <w:rPr>
          <w:rFonts w:ascii="Times New Roman" w:hAnsi="Times New Roman" w:cs="Times New Roman"/>
          <w:sz w:val="28"/>
          <w:szCs w:val="28"/>
        </w:rPr>
        <w:t xml:space="preserve"> пометку о</w:t>
      </w:r>
      <w:r>
        <w:rPr>
          <w:rFonts w:ascii="Times New Roman" w:hAnsi="Times New Roman" w:cs="Times New Roman"/>
          <w:sz w:val="28"/>
          <w:szCs w:val="28"/>
        </w:rPr>
        <w:t>б эмоциональном</w:t>
      </w:r>
      <w:r w:rsidRPr="002722DB">
        <w:rPr>
          <w:rFonts w:ascii="Times New Roman" w:hAnsi="Times New Roman" w:cs="Times New Roman"/>
          <w:sz w:val="28"/>
          <w:szCs w:val="28"/>
        </w:rPr>
        <w:t xml:space="preserve"> состоянии </w:t>
      </w:r>
      <w:r>
        <w:rPr>
          <w:rFonts w:ascii="Times New Roman" w:hAnsi="Times New Roman" w:cs="Times New Roman"/>
          <w:sz w:val="28"/>
          <w:szCs w:val="28"/>
        </w:rPr>
        <w:t>члена семьи участника СВО</w:t>
      </w:r>
      <w:r w:rsidRPr="002722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либо</w:t>
      </w:r>
      <w:r w:rsidRPr="002722DB">
        <w:rPr>
          <w:rFonts w:ascii="Times New Roman" w:hAnsi="Times New Roman" w:cs="Times New Roman"/>
          <w:sz w:val="28"/>
          <w:szCs w:val="28"/>
        </w:rPr>
        <w:t xml:space="preserve">  о том, что</w:t>
      </w:r>
      <w:r>
        <w:rPr>
          <w:rFonts w:ascii="Times New Roman" w:hAnsi="Times New Roman" w:cs="Times New Roman"/>
          <w:sz w:val="28"/>
          <w:szCs w:val="28"/>
        </w:rPr>
        <w:t>бы дальше их</w:t>
      </w:r>
      <w:r w:rsidRPr="002722DB">
        <w:rPr>
          <w:rFonts w:ascii="Times New Roman" w:hAnsi="Times New Roman" w:cs="Times New Roman"/>
          <w:sz w:val="28"/>
          <w:szCs w:val="28"/>
        </w:rPr>
        <w:t xml:space="preserve"> не беспокои</w:t>
      </w:r>
      <w:r>
        <w:rPr>
          <w:rFonts w:ascii="Times New Roman" w:hAnsi="Times New Roman" w:cs="Times New Roman"/>
          <w:sz w:val="28"/>
          <w:szCs w:val="28"/>
        </w:rPr>
        <w:t xml:space="preserve">ли. </w:t>
      </w:r>
    </w:p>
    <w:p w:rsidR="00AE2452" w:rsidRPr="000B5BA1" w:rsidRDefault="00AE2452" w:rsidP="00AE24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5FE0" w:rsidRDefault="00B55FE0" w:rsidP="00906D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55FE0" w:rsidSect="00740BD0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3E6" w:rsidRDefault="00D453E6" w:rsidP="00740BD0">
      <w:pPr>
        <w:spacing w:after="0" w:line="240" w:lineRule="auto"/>
      </w:pPr>
      <w:r>
        <w:separator/>
      </w:r>
    </w:p>
  </w:endnote>
  <w:endnote w:type="continuationSeparator" w:id="0">
    <w:p w:rsidR="00D453E6" w:rsidRDefault="00D453E6" w:rsidP="00740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501563"/>
      <w:docPartObj>
        <w:docPartGallery w:val="Page Numbers (Bottom of Page)"/>
        <w:docPartUnique/>
      </w:docPartObj>
    </w:sdtPr>
    <w:sdtContent>
      <w:p w:rsidR="00D453E6" w:rsidRDefault="00D453E6">
        <w:pPr>
          <w:pStyle w:val="a9"/>
          <w:jc w:val="center"/>
        </w:pPr>
        <w:fldSimple w:instr=" PAGE   \* MERGEFORMAT ">
          <w:r w:rsidR="006032CD">
            <w:rPr>
              <w:noProof/>
            </w:rPr>
            <w:t>25</w:t>
          </w:r>
        </w:fldSimple>
      </w:p>
    </w:sdtContent>
  </w:sdt>
  <w:p w:rsidR="00D453E6" w:rsidRDefault="00D453E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3E6" w:rsidRDefault="00D453E6" w:rsidP="00740BD0">
      <w:pPr>
        <w:spacing w:after="0" w:line="240" w:lineRule="auto"/>
      </w:pPr>
      <w:r>
        <w:separator/>
      </w:r>
    </w:p>
  </w:footnote>
  <w:footnote w:type="continuationSeparator" w:id="0">
    <w:p w:rsidR="00D453E6" w:rsidRDefault="00D453E6" w:rsidP="00740B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D6B25"/>
    <w:multiLevelType w:val="hybridMultilevel"/>
    <w:tmpl w:val="4D80B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A9570D"/>
    <w:multiLevelType w:val="hybridMultilevel"/>
    <w:tmpl w:val="91224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3A4A35"/>
    <w:multiLevelType w:val="hybridMultilevel"/>
    <w:tmpl w:val="59D00734"/>
    <w:lvl w:ilvl="0" w:tplc="B5CA96C4">
      <w:start w:val="1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3">
    <w:nsid w:val="38EF657E"/>
    <w:multiLevelType w:val="hybridMultilevel"/>
    <w:tmpl w:val="D8D056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285203B"/>
    <w:multiLevelType w:val="hybridMultilevel"/>
    <w:tmpl w:val="42447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AF4871"/>
    <w:multiLevelType w:val="hybridMultilevel"/>
    <w:tmpl w:val="C444D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FD541E"/>
    <w:multiLevelType w:val="hybridMultilevel"/>
    <w:tmpl w:val="DB98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354A04"/>
    <w:multiLevelType w:val="hybridMultilevel"/>
    <w:tmpl w:val="7F242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49686C"/>
    <w:multiLevelType w:val="hybridMultilevel"/>
    <w:tmpl w:val="AF607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0D011D"/>
    <w:multiLevelType w:val="hybridMultilevel"/>
    <w:tmpl w:val="E38E6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217E4E"/>
    <w:multiLevelType w:val="hybridMultilevel"/>
    <w:tmpl w:val="B6DA5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B712A9"/>
    <w:multiLevelType w:val="hybridMultilevel"/>
    <w:tmpl w:val="23E08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B57666"/>
    <w:multiLevelType w:val="hybridMultilevel"/>
    <w:tmpl w:val="10284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5B7FCD"/>
    <w:multiLevelType w:val="hybridMultilevel"/>
    <w:tmpl w:val="65306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6926E1"/>
    <w:multiLevelType w:val="hybridMultilevel"/>
    <w:tmpl w:val="A27C1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9"/>
  </w:num>
  <w:num w:numId="8">
    <w:abstractNumId w:val="10"/>
  </w:num>
  <w:num w:numId="9">
    <w:abstractNumId w:val="12"/>
  </w:num>
  <w:num w:numId="10">
    <w:abstractNumId w:val="11"/>
  </w:num>
  <w:num w:numId="11">
    <w:abstractNumId w:val="5"/>
  </w:num>
  <w:num w:numId="12">
    <w:abstractNumId w:val="7"/>
  </w:num>
  <w:num w:numId="13">
    <w:abstractNumId w:val="4"/>
  </w:num>
  <w:num w:numId="14">
    <w:abstractNumId w:val="2"/>
  </w:num>
  <w:num w:numId="15">
    <w:abstractNumId w:val="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3097"/>
    <w:rsid w:val="000052D2"/>
    <w:rsid w:val="00016FB0"/>
    <w:rsid w:val="00033E29"/>
    <w:rsid w:val="00054064"/>
    <w:rsid w:val="000651E1"/>
    <w:rsid w:val="00066BB7"/>
    <w:rsid w:val="00066C6F"/>
    <w:rsid w:val="00066F38"/>
    <w:rsid w:val="00082B38"/>
    <w:rsid w:val="00084760"/>
    <w:rsid w:val="00093F10"/>
    <w:rsid w:val="000A14E5"/>
    <w:rsid w:val="000A1D39"/>
    <w:rsid w:val="000A5566"/>
    <w:rsid w:val="000A5AC3"/>
    <w:rsid w:val="000C1701"/>
    <w:rsid w:val="000C77A6"/>
    <w:rsid w:val="000D1873"/>
    <w:rsid w:val="000D2B32"/>
    <w:rsid w:val="000D3FD7"/>
    <w:rsid w:val="000E2FAA"/>
    <w:rsid w:val="000F04C8"/>
    <w:rsid w:val="000F3215"/>
    <w:rsid w:val="001022C8"/>
    <w:rsid w:val="0011623B"/>
    <w:rsid w:val="001239D0"/>
    <w:rsid w:val="00130C56"/>
    <w:rsid w:val="00136A42"/>
    <w:rsid w:val="0014441A"/>
    <w:rsid w:val="001466D8"/>
    <w:rsid w:val="0015411B"/>
    <w:rsid w:val="001748B3"/>
    <w:rsid w:val="001751F2"/>
    <w:rsid w:val="0018046E"/>
    <w:rsid w:val="0019059C"/>
    <w:rsid w:val="00195E01"/>
    <w:rsid w:val="001A2848"/>
    <w:rsid w:val="001C419C"/>
    <w:rsid w:val="001D0883"/>
    <w:rsid w:val="001D69BB"/>
    <w:rsid w:val="001E1866"/>
    <w:rsid w:val="001E2E36"/>
    <w:rsid w:val="001E58D7"/>
    <w:rsid w:val="001E6236"/>
    <w:rsid w:val="00207047"/>
    <w:rsid w:val="002215D7"/>
    <w:rsid w:val="00222F3C"/>
    <w:rsid w:val="00223C30"/>
    <w:rsid w:val="00232310"/>
    <w:rsid w:val="002349F7"/>
    <w:rsid w:val="002460CB"/>
    <w:rsid w:val="002531CB"/>
    <w:rsid w:val="00266783"/>
    <w:rsid w:val="00273FA6"/>
    <w:rsid w:val="0028139E"/>
    <w:rsid w:val="00282A7E"/>
    <w:rsid w:val="00284AF3"/>
    <w:rsid w:val="002A6791"/>
    <w:rsid w:val="002A6D7F"/>
    <w:rsid w:val="002C3400"/>
    <w:rsid w:val="002C39BE"/>
    <w:rsid w:val="002C5B90"/>
    <w:rsid w:val="002D6F4E"/>
    <w:rsid w:val="002F6C8F"/>
    <w:rsid w:val="00301F59"/>
    <w:rsid w:val="00306E79"/>
    <w:rsid w:val="00326B2C"/>
    <w:rsid w:val="00334E5F"/>
    <w:rsid w:val="00353066"/>
    <w:rsid w:val="00356F55"/>
    <w:rsid w:val="00357384"/>
    <w:rsid w:val="0036071B"/>
    <w:rsid w:val="00375D4B"/>
    <w:rsid w:val="00390DD3"/>
    <w:rsid w:val="00394ED4"/>
    <w:rsid w:val="00395641"/>
    <w:rsid w:val="003A46C9"/>
    <w:rsid w:val="003A7048"/>
    <w:rsid w:val="003B7CC5"/>
    <w:rsid w:val="003D6731"/>
    <w:rsid w:val="003E3B82"/>
    <w:rsid w:val="003F0AA2"/>
    <w:rsid w:val="003F4773"/>
    <w:rsid w:val="00401F87"/>
    <w:rsid w:val="00403606"/>
    <w:rsid w:val="004047A1"/>
    <w:rsid w:val="0040771A"/>
    <w:rsid w:val="00407E1B"/>
    <w:rsid w:val="004111EA"/>
    <w:rsid w:val="00414F14"/>
    <w:rsid w:val="004178DB"/>
    <w:rsid w:val="00420A84"/>
    <w:rsid w:val="00421438"/>
    <w:rsid w:val="00432371"/>
    <w:rsid w:val="00435CC4"/>
    <w:rsid w:val="00440F7C"/>
    <w:rsid w:val="00455EBD"/>
    <w:rsid w:val="004579E7"/>
    <w:rsid w:val="004625C4"/>
    <w:rsid w:val="00466474"/>
    <w:rsid w:val="004701E9"/>
    <w:rsid w:val="00491174"/>
    <w:rsid w:val="00494FE4"/>
    <w:rsid w:val="00497D38"/>
    <w:rsid w:val="004A6F12"/>
    <w:rsid w:val="004B048A"/>
    <w:rsid w:val="004B6880"/>
    <w:rsid w:val="004C3F85"/>
    <w:rsid w:val="004C5C4E"/>
    <w:rsid w:val="004C5CFF"/>
    <w:rsid w:val="004C79E6"/>
    <w:rsid w:val="004D2A13"/>
    <w:rsid w:val="004D5936"/>
    <w:rsid w:val="004E14E5"/>
    <w:rsid w:val="004E5C62"/>
    <w:rsid w:val="004F506E"/>
    <w:rsid w:val="004F7B7D"/>
    <w:rsid w:val="005072C9"/>
    <w:rsid w:val="005112A5"/>
    <w:rsid w:val="005144A9"/>
    <w:rsid w:val="005174CA"/>
    <w:rsid w:val="00522ABC"/>
    <w:rsid w:val="00522EA2"/>
    <w:rsid w:val="00537DC1"/>
    <w:rsid w:val="00542FAB"/>
    <w:rsid w:val="00543BD8"/>
    <w:rsid w:val="005545C6"/>
    <w:rsid w:val="005610EC"/>
    <w:rsid w:val="005637BF"/>
    <w:rsid w:val="005676A7"/>
    <w:rsid w:val="00570A77"/>
    <w:rsid w:val="00574647"/>
    <w:rsid w:val="005A4882"/>
    <w:rsid w:val="005B277A"/>
    <w:rsid w:val="005B4884"/>
    <w:rsid w:val="005D51CF"/>
    <w:rsid w:val="005D7F43"/>
    <w:rsid w:val="005E5635"/>
    <w:rsid w:val="00602B2B"/>
    <w:rsid w:val="006032CD"/>
    <w:rsid w:val="0060675B"/>
    <w:rsid w:val="00617AAB"/>
    <w:rsid w:val="00624BA7"/>
    <w:rsid w:val="00626FBF"/>
    <w:rsid w:val="006310E4"/>
    <w:rsid w:val="006418FB"/>
    <w:rsid w:val="00642959"/>
    <w:rsid w:val="00644756"/>
    <w:rsid w:val="006452A2"/>
    <w:rsid w:val="006552FD"/>
    <w:rsid w:val="00672564"/>
    <w:rsid w:val="00683F97"/>
    <w:rsid w:val="00690E50"/>
    <w:rsid w:val="0069195E"/>
    <w:rsid w:val="006A1B15"/>
    <w:rsid w:val="006A4B38"/>
    <w:rsid w:val="006A4F7F"/>
    <w:rsid w:val="006A66A8"/>
    <w:rsid w:val="006A68C9"/>
    <w:rsid w:val="006C1AC7"/>
    <w:rsid w:val="006C48D7"/>
    <w:rsid w:val="006D17D9"/>
    <w:rsid w:val="006D2336"/>
    <w:rsid w:val="006D27CD"/>
    <w:rsid w:val="006D448A"/>
    <w:rsid w:val="006E4397"/>
    <w:rsid w:val="006F29AE"/>
    <w:rsid w:val="006F674A"/>
    <w:rsid w:val="00704054"/>
    <w:rsid w:val="007048B3"/>
    <w:rsid w:val="00715A64"/>
    <w:rsid w:val="0072448B"/>
    <w:rsid w:val="00727414"/>
    <w:rsid w:val="00740627"/>
    <w:rsid w:val="00740BD0"/>
    <w:rsid w:val="00741EC6"/>
    <w:rsid w:val="007522B1"/>
    <w:rsid w:val="00752AE6"/>
    <w:rsid w:val="007532D7"/>
    <w:rsid w:val="0077097C"/>
    <w:rsid w:val="00771DC9"/>
    <w:rsid w:val="00776E72"/>
    <w:rsid w:val="0079131B"/>
    <w:rsid w:val="00796909"/>
    <w:rsid w:val="007A5A8D"/>
    <w:rsid w:val="007B5D26"/>
    <w:rsid w:val="007C39B3"/>
    <w:rsid w:val="007D3E53"/>
    <w:rsid w:val="007D4EAC"/>
    <w:rsid w:val="007D6244"/>
    <w:rsid w:val="007E6176"/>
    <w:rsid w:val="007F682F"/>
    <w:rsid w:val="008018ED"/>
    <w:rsid w:val="00801AAE"/>
    <w:rsid w:val="008156CE"/>
    <w:rsid w:val="00835F52"/>
    <w:rsid w:val="0084348C"/>
    <w:rsid w:val="00846068"/>
    <w:rsid w:val="008563B7"/>
    <w:rsid w:val="00864440"/>
    <w:rsid w:val="00866273"/>
    <w:rsid w:val="008751C7"/>
    <w:rsid w:val="00876CBF"/>
    <w:rsid w:val="0088028A"/>
    <w:rsid w:val="00887A26"/>
    <w:rsid w:val="00896F2E"/>
    <w:rsid w:val="008A1744"/>
    <w:rsid w:val="008A51DC"/>
    <w:rsid w:val="008B0062"/>
    <w:rsid w:val="008B5308"/>
    <w:rsid w:val="008B6292"/>
    <w:rsid w:val="008C6B1F"/>
    <w:rsid w:val="008D7867"/>
    <w:rsid w:val="008E10D3"/>
    <w:rsid w:val="008F4B26"/>
    <w:rsid w:val="008F5D93"/>
    <w:rsid w:val="00900218"/>
    <w:rsid w:val="00906D48"/>
    <w:rsid w:val="00931046"/>
    <w:rsid w:val="009323ED"/>
    <w:rsid w:val="009366EA"/>
    <w:rsid w:val="00937518"/>
    <w:rsid w:val="00947073"/>
    <w:rsid w:val="00947AB0"/>
    <w:rsid w:val="00950FC4"/>
    <w:rsid w:val="00952449"/>
    <w:rsid w:val="009616BA"/>
    <w:rsid w:val="00964758"/>
    <w:rsid w:val="009712D5"/>
    <w:rsid w:val="00971B18"/>
    <w:rsid w:val="00974AE4"/>
    <w:rsid w:val="00975520"/>
    <w:rsid w:val="0098469E"/>
    <w:rsid w:val="009A0FCF"/>
    <w:rsid w:val="009A3716"/>
    <w:rsid w:val="009B743E"/>
    <w:rsid w:val="009F087F"/>
    <w:rsid w:val="009F0B7E"/>
    <w:rsid w:val="009F3BF3"/>
    <w:rsid w:val="009F51EE"/>
    <w:rsid w:val="009F5651"/>
    <w:rsid w:val="00A10F8E"/>
    <w:rsid w:val="00A12ECB"/>
    <w:rsid w:val="00A1543D"/>
    <w:rsid w:val="00A2353B"/>
    <w:rsid w:val="00A34737"/>
    <w:rsid w:val="00A36E2F"/>
    <w:rsid w:val="00A41FDF"/>
    <w:rsid w:val="00A4264E"/>
    <w:rsid w:val="00A42DFC"/>
    <w:rsid w:val="00A44A84"/>
    <w:rsid w:val="00A561FB"/>
    <w:rsid w:val="00A64D06"/>
    <w:rsid w:val="00A8733A"/>
    <w:rsid w:val="00A873C0"/>
    <w:rsid w:val="00AB0F5A"/>
    <w:rsid w:val="00AB2E36"/>
    <w:rsid w:val="00AB4980"/>
    <w:rsid w:val="00AC1BA6"/>
    <w:rsid w:val="00AE2452"/>
    <w:rsid w:val="00AE6A24"/>
    <w:rsid w:val="00B0140A"/>
    <w:rsid w:val="00B049BD"/>
    <w:rsid w:val="00B3043D"/>
    <w:rsid w:val="00B33A56"/>
    <w:rsid w:val="00B46117"/>
    <w:rsid w:val="00B5114B"/>
    <w:rsid w:val="00B55FE0"/>
    <w:rsid w:val="00B57508"/>
    <w:rsid w:val="00B666A2"/>
    <w:rsid w:val="00B71935"/>
    <w:rsid w:val="00B86DC8"/>
    <w:rsid w:val="00B92F23"/>
    <w:rsid w:val="00BA2B56"/>
    <w:rsid w:val="00BA47AF"/>
    <w:rsid w:val="00BB7FC9"/>
    <w:rsid w:val="00BD296E"/>
    <w:rsid w:val="00BE4AFD"/>
    <w:rsid w:val="00C06D19"/>
    <w:rsid w:val="00C132EE"/>
    <w:rsid w:val="00C21998"/>
    <w:rsid w:val="00C3232D"/>
    <w:rsid w:val="00C3275F"/>
    <w:rsid w:val="00C3752A"/>
    <w:rsid w:val="00C55E70"/>
    <w:rsid w:val="00C55EB9"/>
    <w:rsid w:val="00C6683D"/>
    <w:rsid w:val="00C6701E"/>
    <w:rsid w:val="00C74838"/>
    <w:rsid w:val="00C80474"/>
    <w:rsid w:val="00C81520"/>
    <w:rsid w:val="00C84B42"/>
    <w:rsid w:val="00C93F6E"/>
    <w:rsid w:val="00CB64F6"/>
    <w:rsid w:val="00CC1D3D"/>
    <w:rsid w:val="00CD5F49"/>
    <w:rsid w:val="00CE6AA6"/>
    <w:rsid w:val="00CF2167"/>
    <w:rsid w:val="00CF445E"/>
    <w:rsid w:val="00CF5983"/>
    <w:rsid w:val="00D10D94"/>
    <w:rsid w:val="00D24813"/>
    <w:rsid w:val="00D36C67"/>
    <w:rsid w:val="00D40AFA"/>
    <w:rsid w:val="00D40D0F"/>
    <w:rsid w:val="00D453E6"/>
    <w:rsid w:val="00D64C02"/>
    <w:rsid w:val="00D650E9"/>
    <w:rsid w:val="00D709A3"/>
    <w:rsid w:val="00D8761B"/>
    <w:rsid w:val="00DA1699"/>
    <w:rsid w:val="00DB2C39"/>
    <w:rsid w:val="00DB64BF"/>
    <w:rsid w:val="00DB7698"/>
    <w:rsid w:val="00DC73AC"/>
    <w:rsid w:val="00DD5B96"/>
    <w:rsid w:val="00DE0A6F"/>
    <w:rsid w:val="00DE750D"/>
    <w:rsid w:val="00DF1509"/>
    <w:rsid w:val="00DF6D89"/>
    <w:rsid w:val="00E06AF2"/>
    <w:rsid w:val="00E074A7"/>
    <w:rsid w:val="00E2327F"/>
    <w:rsid w:val="00E35BC8"/>
    <w:rsid w:val="00E47287"/>
    <w:rsid w:val="00E474A1"/>
    <w:rsid w:val="00E47EC0"/>
    <w:rsid w:val="00E50EB2"/>
    <w:rsid w:val="00E600A5"/>
    <w:rsid w:val="00E60AD4"/>
    <w:rsid w:val="00E6358B"/>
    <w:rsid w:val="00E645B2"/>
    <w:rsid w:val="00E66916"/>
    <w:rsid w:val="00E876D6"/>
    <w:rsid w:val="00E919FC"/>
    <w:rsid w:val="00EA016B"/>
    <w:rsid w:val="00EA45A0"/>
    <w:rsid w:val="00EA6556"/>
    <w:rsid w:val="00EB10CC"/>
    <w:rsid w:val="00EC44BC"/>
    <w:rsid w:val="00EC5E79"/>
    <w:rsid w:val="00EE07CF"/>
    <w:rsid w:val="00EE1484"/>
    <w:rsid w:val="00EE4DD4"/>
    <w:rsid w:val="00EE6510"/>
    <w:rsid w:val="00EF4F3E"/>
    <w:rsid w:val="00F22563"/>
    <w:rsid w:val="00F2568E"/>
    <w:rsid w:val="00F2581F"/>
    <w:rsid w:val="00F439D6"/>
    <w:rsid w:val="00F446B7"/>
    <w:rsid w:val="00F5209E"/>
    <w:rsid w:val="00F53097"/>
    <w:rsid w:val="00F6066E"/>
    <w:rsid w:val="00F9023F"/>
    <w:rsid w:val="00F92B85"/>
    <w:rsid w:val="00F97AE7"/>
    <w:rsid w:val="00FA3DC8"/>
    <w:rsid w:val="00FB180F"/>
    <w:rsid w:val="00FB2C31"/>
    <w:rsid w:val="00FC4304"/>
    <w:rsid w:val="00FC5073"/>
    <w:rsid w:val="00FD4AAD"/>
    <w:rsid w:val="00FD6789"/>
    <w:rsid w:val="00FE1B5F"/>
    <w:rsid w:val="00FE1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048"/>
  </w:style>
  <w:style w:type="paragraph" w:styleId="1">
    <w:name w:val="heading 1"/>
    <w:basedOn w:val="a"/>
    <w:next w:val="a"/>
    <w:link w:val="10"/>
    <w:uiPriority w:val="9"/>
    <w:qFormat/>
    <w:rsid w:val="000A55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64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qFormat/>
    <w:rsid w:val="000847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55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8476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link w:val="a4"/>
    <w:uiPriority w:val="1"/>
    <w:qFormat/>
    <w:rsid w:val="00F53097"/>
    <w:pPr>
      <w:ind w:left="720"/>
      <w:contextualSpacing/>
    </w:pPr>
  </w:style>
  <w:style w:type="character" w:customStyle="1" w:styleId="a4">
    <w:name w:val="Абзац списка Знак"/>
    <w:basedOn w:val="a0"/>
    <w:link w:val="a3"/>
    <w:uiPriority w:val="34"/>
    <w:rsid w:val="005B4884"/>
  </w:style>
  <w:style w:type="table" w:styleId="a5">
    <w:name w:val="Table Grid"/>
    <w:basedOn w:val="a1"/>
    <w:uiPriority w:val="59"/>
    <w:rsid w:val="008B53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A1D3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40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0BD0"/>
  </w:style>
  <w:style w:type="paragraph" w:styleId="11">
    <w:name w:val="toc 1"/>
    <w:basedOn w:val="a"/>
    <w:next w:val="a"/>
    <w:autoRedefine/>
    <w:uiPriority w:val="39"/>
    <w:semiHidden/>
    <w:unhideWhenUsed/>
    <w:rsid w:val="00740BD0"/>
    <w:pPr>
      <w:spacing w:after="0" w:line="240" w:lineRule="auto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740BD0"/>
    <w:pPr>
      <w:spacing w:after="0" w:line="240" w:lineRule="auto"/>
      <w:ind w:left="221"/>
    </w:pPr>
    <w:rPr>
      <w:rFonts w:ascii="Times New Roman" w:hAnsi="Times New Roman"/>
      <w:sz w:val="28"/>
    </w:rPr>
  </w:style>
  <w:style w:type="paragraph" w:styleId="31">
    <w:name w:val="toc 3"/>
    <w:basedOn w:val="a"/>
    <w:next w:val="a"/>
    <w:autoRedefine/>
    <w:uiPriority w:val="39"/>
    <w:unhideWhenUsed/>
    <w:rsid w:val="00740BD0"/>
    <w:pPr>
      <w:spacing w:after="0" w:line="240" w:lineRule="auto"/>
      <w:ind w:left="442"/>
    </w:pPr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740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0BD0"/>
  </w:style>
  <w:style w:type="paragraph" w:styleId="ab">
    <w:name w:val="Balloon Text"/>
    <w:basedOn w:val="a"/>
    <w:link w:val="ac"/>
    <w:uiPriority w:val="99"/>
    <w:semiHidden/>
    <w:unhideWhenUsed/>
    <w:rsid w:val="0045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579E7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432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64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d">
    <w:name w:val="Normal (Web)"/>
    <w:basedOn w:val="a"/>
    <w:uiPriority w:val="99"/>
    <w:unhideWhenUsed/>
    <w:rsid w:val="00174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textblue">
    <w:name w:val="boldtext_blue"/>
    <w:basedOn w:val="a0"/>
    <w:rsid w:val="001748B3"/>
  </w:style>
  <w:style w:type="paragraph" w:customStyle="1" w:styleId="sh-dsdesc">
    <w:name w:val="sh-ds__desc"/>
    <w:basedOn w:val="a"/>
    <w:rsid w:val="00174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-dsfull">
    <w:name w:val="sh-ds__full"/>
    <w:basedOn w:val="a0"/>
    <w:rsid w:val="001748B3"/>
  </w:style>
  <w:style w:type="character" w:customStyle="1" w:styleId="sh-dsfull-txt">
    <w:name w:val="sh-ds__full-txt"/>
    <w:basedOn w:val="a0"/>
    <w:rsid w:val="001748B3"/>
  </w:style>
  <w:style w:type="character" w:customStyle="1" w:styleId="uvidx">
    <w:name w:val="uvidx"/>
    <w:basedOn w:val="a0"/>
    <w:rsid w:val="001748B3"/>
  </w:style>
  <w:style w:type="paragraph" w:customStyle="1" w:styleId="zagolovok2">
    <w:name w:val="zagolovok2"/>
    <w:basedOn w:val="a"/>
    <w:rsid w:val="00174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1748B3"/>
    <w:rPr>
      <w:b/>
      <w:bCs/>
    </w:rPr>
  </w:style>
  <w:style w:type="paragraph" w:styleId="af">
    <w:name w:val="Body Text"/>
    <w:basedOn w:val="a"/>
    <w:link w:val="af0"/>
    <w:uiPriority w:val="99"/>
    <w:semiHidden/>
    <w:unhideWhenUsed/>
    <w:rsid w:val="00174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1748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1748B3"/>
    <w:rPr>
      <w:color w:val="800080" w:themeColor="followedHyperlink"/>
      <w:u w:val="single"/>
    </w:rPr>
  </w:style>
  <w:style w:type="paragraph" w:customStyle="1" w:styleId="12">
    <w:name w:val="Стиль1"/>
    <w:basedOn w:val="a"/>
    <w:link w:val="13"/>
    <w:qFormat/>
    <w:rsid w:val="001748B3"/>
    <w:pPr>
      <w:shd w:val="clear" w:color="auto" w:fill="FFFFFF"/>
      <w:spacing w:before="100" w:beforeAutospacing="1" w:after="100" w:afterAutospacing="1" w:line="240" w:lineRule="auto"/>
      <w:jc w:val="center"/>
      <w:outlineLvl w:val="1"/>
    </w:pPr>
    <w:rPr>
      <w:rFonts w:ascii="Times New Roman" w:eastAsia="Times New Roman" w:hAnsi="Times New Roman" w:cs="Times New Roman"/>
      <w:b/>
      <w:color w:val="564068"/>
      <w:sz w:val="32"/>
      <w:szCs w:val="36"/>
      <w:lang w:eastAsia="ru-RU"/>
    </w:rPr>
  </w:style>
  <w:style w:type="paragraph" w:styleId="af2">
    <w:name w:val="TOC Heading"/>
    <w:basedOn w:val="1"/>
    <w:next w:val="a"/>
    <w:uiPriority w:val="39"/>
    <w:semiHidden/>
    <w:unhideWhenUsed/>
    <w:qFormat/>
    <w:rsid w:val="001748B3"/>
    <w:pPr>
      <w:outlineLvl w:val="9"/>
    </w:pPr>
    <w:rPr>
      <w:lang w:eastAsia="ru-RU"/>
    </w:rPr>
  </w:style>
  <w:style w:type="character" w:customStyle="1" w:styleId="13">
    <w:name w:val="Стиль1 Знак"/>
    <w:basedOn w:val="a0"/>
    <w:link w:val="12"/>
    <w:rsid w:val="001748B3"/>
    <w:rPr>
      <w:rFonts w:ascii="Times New Roman" w:eastAsia="Times New Roman" w:hAnsi="Times New Roman" w:cs="Times New Roman"/>
      <w:b/>
      <w:color w:val="564068"/>
      <w:sz w:val="32"/>
      <w:szCs w:val="36"/>
      <w:shd w:val="clear" w:color="auto" w:fill="FFFFFF"/>
      <w:lang w:eastAsia="ru-RU"/>
    </w:rPr>
  </w:style>
  <w:style w:type="paragraph" w:customStyle="1" w:styleId="22">
    <w:name w:val="Стиль2"/>
    <w:basedOn w:val="12"/>
    <w:link w:val="23"/>
    <w:qFormat/>
    <w:rsid w:val="001748B3"/>
    <w:rPr>
      <w:color w:val="521238"/>
    </w:rPr>
  </w:style>
  <w:style w:type="character" w:customStyle="1" w:styleId="23">
    <w:name w:val="Стиль2 Знак"/>
    <w:basedOn w:val="13"/>
    <w:link w:val="22"/>
    <w:rsid w:val="001748B3"/>
    <w:rPr>
      <w:color w:val="521238"/>
    </w:rPr>
  </w:style>
  <w:style w:type="paragraph" w:customStyle="1" w:styleId="TableParagraph">
    <w:name w:val="Table Paragraph"/>
    <w:basedOn w:val="a"/>
    <w:uiPriority w:val="1"/>
    <w:qFormat/>
    <w:rsid w:val="00AE2452"/>
    <w:pPr>
      <w:widowControl w:val="0"/>
      <w:autoSpaceDE w:val="0"/>
      <w:autoSpaceDN w:val="0"/>
      <w:spacing w:after="0" w:line="339" w:lineRule="exact"/>
      <w:jc w:val="center"/>
    </w:pPr>
    <w:rPr>
      <w:rFonts w:ascii="Calibri" w:eastAsia="Calibri" w:hAnsi="Calibri" w:cs="Calibri"/>
    </w:rPr>
  </w:style>
  <w:style w:type="paragraph" w:customStyle="1" w:styleId="Heading1">
    <w:name w:val="Heading 1"/>
    <w:basedOn w:val="a"/>
    <w:uiPriority w:val="1"/>
    <w:qFormat/>
    <w:rsid w:val="00AE2452"/>
    <w:pPr>
      <w:widowControl w:val="0"/>
      <w:autoSpaceDE w:val="0"/>
      <w:autoSpaceDN w:val="0"/>
      <w:spacing w:after="0" w:line="687" w:lineRule="exact"/>
      <w:ind w:left="606"/>
      <w:jc w:val="center"/>
      <w:outlineLvl w:val="1"/>
    </w:pPr>
    <w:rPr>
      <w:rFonts w:ascii="Constantia" w:eastAsia="Constantia" w:hAnsi="Constantia" w:cs="Constantia"/>
      <w:sz w:val="60"/>
      <w:szCs w:val="6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8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82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27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67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11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67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41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29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50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60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9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96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5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678A65-910F-41A6-B0B0-2F23FAB9C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25</Pages>
  <Words>2734</Words>
  <Characters>15588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ys.zytikova</dc:creator>
  <cp:lastModifiedBy>User</cp:lastModifiedBy>
  <cp:revision>19</cp:revision>
  <cp:lastPrinted>2024-05-02T07:09:00Z</cp:lastPrinted>
  <dcterms:created xsi:type="dcterms:W3CDTF">2024-05-02T06:39:00Z</dcterms:created>
  <dcterms:modified xsi:type="dcterms:W3CDTF">2024-05-02T09:02:00Z</dcterms:modified>
</cp:coreProperties>
</file>