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A6" w:rsidRDefault="002C77A6" w:rsidP="002C7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Формуляр для внесения информации о социальной практике (программе) в областной Банк социальных практик</w:t>
      </w:r>
    </w:p>
    <w:p w:rsidR="002C77A6" w:rsidRDefault="002C77A6" w:rsidP="002C77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57"/>
        <w:gridCol w:w="1800"/>
        <w:gridCol w:w="1440"/>
        <w:gridCol w:w="3243"/>
      </w:tblGrid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1.</w:t>
            </w:r>
          </w:p>
        </w:tc>
        <w:tc>
          <w:tcPr>
            <w:tcW w:w="8640" w:type="dxa"/>
            <w:gridSpan w:val="4"/>
          </w:tcPr>
          <w:p w:rsidR="002C77A6" w:rsidRDefault="002C77A6" w:rsidP="005F50D4">
            <w:pPr>
              <w:rPr>
                <w:b/>
              </w:rPr>
            </w:pPr>
            <w:r w:rsidRPr="0071485D">
              <w:rPr>
                <w:b/>
              </w:rPr>
              <w:t xml:space="preserve">Наименование организации </w:t>
            </w:r>
          </w:p>
          <w:p w:rsidR="002C77A6" w:rsidRPr="00FA63BE" w:rsidRDefault="002C77A6" w:rsidP="005F50D4">
            <w:pPr>
              <w:jc w:val="both"/>
            </w:pPr>
            <w:r w:rsidRPr="00153533">
              <w:t>БУ СО ВО «Комплексный центр социального обслуживания населения города Череповца и Череповецкого района «Забота»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2.</w:t>
            </w:r>
          </w:p>
        </w:tc>
        <w:tc>
          <w:tcPr>
            <w:tcW w:w="8640" w:type="dxa"/>
            <w:gridSpan w:val="4"/>
          </w:tcPr>
          <w:p w:rsidR="002C77A6" w:rsidRPr="00FA63BE" w:rsidRDefault="002C77A6" w:rsidP="005F50D4">
            <w:pPr>
              <w:rPr>
                <w:b/>
              </w:rPr>
            </w:pPr>
            <w:r w:rsidRPr="0071485D">
              <w:rPr>
                <w:b/>
              </w:rPr>
              <w:t>Наименование социальной практики (технологии, проекта, программы)</w:t>
            </w:r>
          </w:p>
        </w:tc>
      </w:tr>
      <w:tr w:rsidR="002C77A6" w:rsidRPr="0071485D" w:rsidTr="005F50D4">
        <w:tc>
          <w:tcPr>
            <w:tcW w:w="9288" w:type="dxa"/>
            <w:gridSpan w:val="5"/>
          </w:tcPr>
          <w:p w:rsidR="002C77A6" w:rsidRPr="00C10279" w:rsidRDefault="00A450F7" w:rsidP="00D37825">
            <w:pPr>
              <w:jc w:val="both"/>
            </w:pPr>
            <w:r>
              <w:t>Практика: «Цифровой реабилитационный центр для семей, воспитывающих детей с инвалидностью и ограниченными возможностями здоровья»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3.</w:t>
            </w:r>
          </w:p>
        </w:tc>
        <w:tc>
          <w:tcPr>
            <w:tcW w:w="8640" w:type="dxa"/>
            <w:gridSpan w:val="4"/>
          </w:tcPr>
          <w:p w:rsidR="002C77A6" w:rsidRPr="0071485D" w:rsidRDefault="002C77A6" w:rsidP="005F50D4">
            <w:pPr>
              <w:rPr>
                <w:b/>
              </w:rPr>
            </w:pPr>
            <w:r w:rsidRPr="0071485D">
              <w:rPr>
                <w:b/>
              </w:rPr>
              <w:t>Целевая группа</w:t>
            </w:r>
            <w:r w:rsidR="007A5A1C">
              <w:rPr>
                <w:b/>
              </w:rPr>
              <w:t>:</w:t>
            </w:r>
            <w:r w:rsidRPr="0071485D">
              <w:rPr>
                <w:b/>
              </w:rPr>
              <w:t xml:space="preserve"> </w:t>
            </w:r>
          </w:p>
        </w:tc>
      </w:tr>
      <w:tr w:rsidR="002C77A6" w:rsidRPr="0071485D" w:rsidTr="005F50D4">
        <w:tc>
          <w:tcPr>
            <w:tcW w:w="9288" w:type="dxa"/>
            <w:gridSpan w:val="5"/>
          </w:tcPr>
          <w:p w:rsidR="007A5A1C" w:rsidRPr="004D699A" w:rsidRDefault="00A450F7" w:rsidP="00A450F7">
            <w:pPr>
              <w:jc w:val="both"/>
            </w:pPr>
            <w:r w:rsidRPr="00A450F7">
              <w:t>Семьи, воспитывающие детей с инвалидностью и ограниченными возможностями здоровья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4.</w:t>
            </w:r>
          </w:p>
        </w:tc>
        <w:tc>
          <w:tcPr>
            <w:tcW w:w="8640" w:type="dxa"/>
            <w:gridSpan w:val="4"/>
          </w:tcPr>
          <w:p w:rsidR="002C77A6" w:rsidRDefault="002C77A6" w:rsidP="005F50D4">
            <w:pPr>
              <w:jc w:val="both"/>
              <w:rPr>
                <w:b/>
              </w:rPr>
            </w:pPr>
            <w:r w:rsidRPr="0071485D">
              <w:rPr>
                <w:b/>
              </w:rPr>
              <w:t>Содержание технологии, проекта, программы (цель, задачи, алгоритм действий)</w:t>
            </w:r>
          </w:p>
          <w:p w:rsidR="00E45925" w:rsidRDefault="00E45925" w:rsidP="008A5763">
            <w:pPr>
              <w:ind w:firstLine="344"/>
              <w:jc w:val="both"/>
            </w:pPr>
            <w:r w:rsidRPr="00E45925">
              <w:t>Семьи, воспитывающие детей с инвалидностью</w:t>
            </w:r>
            <w:r>
              <w:t xml:space="preserve"> и ограниченными возможностями здоровья (далее ОВЗ)</w:t>
            </w:r>
            <w:r w:rsidRPr="00E45925">
              <w:t>, нуждаются в своевременной комплексной реабилитации, психологической поддержке и консультациях узкопрофильных специалистов. Территориальная удаленность проживания, особенность заболевания ребенка, вынужденная изоляция — все это может стать препятствиями на пути получения своевременной помощи семье.</w:t>
            </w:r>
          </w:p>
          <w:p w:rsidR="008A5763" w:rsidRDefault="00E45925" w:rsidP="008A5763">
            <w:pPr>
              <w:ind w:firstLine="344"/>
              <w:jc w:val="both"/>
            </w:pPr>
            <w:r>
              <w:t>Для</w:t>
            </w:r>
            <w:r w:rsidR="008A5763">
              <w:t xml:space="preserve"> </w:t>
            </w:r>
            <w:r>
              <w:t>решения указанных трудностей</w:t>
            </w:r>
            <w:r w:rsidR="008A5763">
              <w:t xml:space="preserve"> в </w:t>
            </w:r>
            <w:r w:rsidR="0011120B">
              <w:t xml:space="preserve">Вологодской области на базе </w:t>
            </w:r>
            <w:r w:rsidR="008A5763">
              <w:t>БУ СО ВО «КЦСОН «Забота»</w:t>
            </w:r>
            <w:r w:rsidR="0011120B">
              <w:t xml:space="preserve"> с 2020 года</w:t>
            </w:r>
            <w:r w:rsidR="008A5763">
              <w:t xml:space="preserve"> внедрена </w:t>
            </w:r>
            <w:r w:rsidR="0011120B">
              <w:t xml:space="preserve">и реализуется </w:t>
            </w:r>
            <w:r w:rsidR="008A5763">
              <w:t xml:space="preserve">практика </w:t>
            </w:r>
            <w:r w:rsidR="008A5763" w:rsidRPr="008A5763">
              <w:t>«Цифровой реабилитационный центр для семей, воспитывающих детей с инвалидностью и ограниченными возможностями здоровья»</w:t>
            </w:r>
            <w:r w:rsidR="008A5763">
              <w:t>.</w:t>
            </w:r>
          </w:p>
          <w:p w:rsidR="008A5763" w:rsidRDefault="008A5763" w:rsidP="008A5763">
            <w:pPr>
              <w:ind w:firstLine="344"/>
              <w:jc w:val="both"/>
            </w:pPr>
            <w:r w:rsidRPr="008A5763">
              <w:rPr>
                <w:i/>
              </w:rPr>
              <w:t>Цель практики:</w:t>
            </w:r>
            <w:r>
              <w:t xml:space="preserve"> </w:t>
            </w:r>
            <w:r w:rsidRPr="00CF0014">
              <w:t>обеспечение функционирования единого цифрового пространства</w:t>
            </w:r>
            <w:r w:rsidR="00CF0014" w:rsidRPr="00CF0014">
              <w:t xml:space="preserve"> для поддержки семей с особыми детьми</w:t>
            </w:r>
            <w:r w:rsidRPr="00CF0014">
              <w:t>.</w:t>
            </w:r>
          </w:p>
          <w:p w:rsidR="008A5763" w:rsidRPr="008A5763" w:rsidRDefault="008A5763" w:rsidP="008A5763">
            <w:pPr>
              <w:ind w:firstLine="344"/>
              <w:jc w:val="both"/>
              <w:rPr>
                <w:i/>
              </w:rPr>
            </w:pPr>
            <w:r w:rsidRPr="008A5763">
              <w:rPr>
                <w:i/>
              </w:rPr>
              <w:t>Задачи практики:</w:t>
            </w:r>
          </w:p>
          <w:p w:rsidR="008A5763" w:rsidRDefault="008A5763" w:rsidP="008A5763">
            <w:pPr>
              <w:jc w:val="both"/>
            </w:pPr>
            <w:r>
              <w:t>1- систематизировать цифровые ресурсы учреждения и дистанционные формы работы специалистов с целью формирования единого информационного пространства;</w:t>
            </w:r>
          </w:p>
          <w:p w:rsidR="008A5763" w:rsidRDefault="008A5763" w:rsidP="008A5763">
            <w:pPr>
              <w:jc w:val="both"/>
            </w:pPr>
            <w:r>
              <w:t xml:space="preserve">2 - обеспечить постоянное функционирование направлений Цифрового реабилитационного центра помощи семьям, воспитывающим детей </w:t>
            </w:r>
            <w:r w:rsidR="00E45925">
              <w:t>целевой группы</w:t>
            </w:r>
            <w:r>
              <w:t>, и своевременную актуализацию и обновление материалов;</w:t>
            </w:r>
          </w:p>
          <w:p w:rsidR="008A5763" w:rsidRDefault="008A5763" w:rsidP="008A5763">
            <w:pPr>
              <w:jc w:val="both"/>
            </w:pPr>
            <w:r>
              <w:t>3 - информировать родителей особых детей Вологодской области о направлениях деятельности Цифрового реабилитационного центра помощи семьям, воспитывающим детей с инвалидностью</w:t>
            </w:r>
            <w:r w:rsidR="00E45925">
              <w:t xml:space="preserve"> и ОВЗ</w:t>
            </w:r>
            <w:r>
              <w:t>;</w:t>
            </w:r>
          </w:p>
          <w:p w:rsidR="008A5763" w:rsidRDefault="008A5763" w:rsidP="008A5763">
            <w:pPr>
              <w:jc w:val="both"/>
            </w:pPr>
            <w:r>
              <w:t>4 - обеспечить непрерывность реабилитационного процесса особых детей путем предоставления вариативного выбора дистанционных форм работы.</w:t>
            </w:r>
          </w:p>
          <w:p w:rsidR="00137235" w:rsidRDefault="0011120B" w:rsidP="00137235">
            <w:pPr>
              <w:tabs>
                <w:tab w:val="left" w:pos="357"/>
              </w:tabs>
              <w:ind w:firstLine="344"/>
              <w:jc w:val="both"/>
            </w:pPr>
            <w:r>
              <w:t>Данная практика представляет совокупность различных сервисов, созданных для обучения родителей методам и приемам развития, ухода и реабилитации детей. Это и официальные интернет ресурсы учреждения, и чаты для родителей, и виртуальные школы, и дистанционные занятия специалистов. Родители могут выбрать наиболее удобный для себя формат вза</w:t>
            </w:r>
            <w:r w:rsidR="00137235">
              <w:t>имодействия и получения помощи.</w:t>
            </w:r>
          </w:p>
          <w:p w:rsidR="0011120B" w:rsidRDefault="00571C3B" w:rsidP="00137235">
            <w:pPr>
              <w:tabs>
                <w:tab w:val="left" w:pos="357"/>
              </w:tabs>
              <w:ind w:firstLine="344"/>
              <w:jc w:val="both"/>
            </w:pPr>
            <w:r>
              <w:t xml:space="preserve"> </w:t>
            </w:r>
            <w:r w:rsidR="0011120B">
              <w:t>«Цифровой реабилитационный центр помощи семьям, воспитывающим детей с инвалидностью</w:t>
            </w:r>
            <w:r w:rsidR="00137235">
              <w:t xml:space="preserve"> и ОВЗ</w:t>
            </w:r>
            <w:r w:rsidR="0011120B">
              <w:t xml:space="preserve">» - это диалог между семьей и специалистами: </w:t>
            </w:r>
          </w:p>
          <w:p w:rsidR="0011120B" w:rsidRDefault="0011120B" w:rsidP="0011120B">
            <w:pPr>
              <w:tabs>
                <w:tab w:val="left" w:pos="357"/>
              </w:tabs>
              <w:jc w:val="both"/>
            </w:pPr>
            <w:r>
              <w:t>- возможность получить психолого-педагогическую поддержку и помощь родителями особых детей;</w:t>
            </w:r>
          </w:p>
          <w:p w:rsidR="0011120B" w:rsidRDefault="0011120B" w:rsidP="0011120B">
            <w:pPr>
              <w:tabs>
                <w:tab w:val="left" w:pos="357"/>
              </w:tabs>
              <w:jc w:val="both"/>
            </w:pPr>
            <w:r>
              <w:t xml:space="preserve">- все участники диалога получают обратную связь (о занятиях, о самом ребенке, его динамике </w:t>
            </w:r>
            <w:r w:rsidR="00137235">
              <w:t>развития, об</w:t>
            </w:r>
            <w:r>
              <w:t xml:space="preserve"> оптимальных формах обучения, родители могут поделиться своими трудностями в проведении занятий или в получении той или иной информации, проводится совместная оценка проделанной работы и др.);</w:t>
            </w:r>
          </w:p>
          <w:p w:rsidR="00E45925" w:rsidRDefault="0011120B" w:rsidP="00E45925">
            <w:pPr>
              <w:tabs>
                <w:tab w:val="left" w:pos="357"/>
              </w:tabs>
              <w:jc w:val="both"/>
            </w:pPr>
            <w:r>
              <w:lastRenderedPageBreak/>
              <w:t>- в результате мониторинга специалисты получают обратную связь о качестве, доступности и необходимости информации, размещае</w:t>
            </w:r>
            <w:r w:rsidR="00E45925">
              <w:t>мой на информационных ресурсах.</w:t>
            </w:r>
          </w:p>
          <w:p w:rsidR="00E001A5" w:rsidRDefault="0011120B" w:rsidP="00E45925">
            <w:pPr>
              <w:tabs>
                <w:tab w:val="left" w:pos="357"/>
              </w:tabs>
              <w:ind w:firstLine="345"/>
              <w:jc w:val="both"/>
            </w:pPr>
            <w:r>
              <w:t>Внедрение дистанционных форматов работы в рамках практики «Цифрово</w:t>
            </w:r>
            <w:r w:rsidR="00E45925">
              <w:t xml:space="preserve">й реабилитационный центр помощи </w:t>
            </w:r>
            <w:r>
              <w:t>семьям, воспитывающим детей с инвалидностью</w:t>
            </w:r>
            <w:r w:rsidR="00E45925">
              <w:t xml:space="preserve"> и ограниченными возможностями здоровья</w:t>
            </w:r>
            <w:r>
              <w:t>» дает возможность каждой семье сделать процесс реабилитации ребенка доступным, своевременным, непрерывным и максимально приближенным к месту проживания, а также максимально включить родителей в процесс реабилитации своих детей.</w:t>
            </w:r>
          </w:p>
          <w:p w:rsidR="00A13A13" w:rsidRPr="008E49E6" w:rsidRDefault="00A13A13" w:rsidP="00A13A13">
            <w:pPr>
              <w:tabs>
                <w:tab w:val="left" w:pos="357"/>
              </w:tabs>
              <w:ind w:firstLine="345"/>
              <w:jc w:val="both"/>
              <w:rPr>
                <w:i/>
                <w:sz w:val="18"/>
                <w:szCs w:val="18"/>
              </w:rPr>
            </w:pPr>
            <w:r w:rsidRPr="008E49E6">
              <w:rPr>
                <w:i/>
                <w:sz w:val="18"/>
                <w:szCs w:val="18"/>
              </w:rPr>
              <w:t>Мероприятия практики были апробированы в рамках реализации «Комплекса мер Вологодской области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сопровождаемого проживания «Вы не одни» (2020-2021 гг.). Например, флеш-курсы и обучающие лекции для родителей: «Дома с пользой», «Клуб виртуального развития», «Школа реабилитации и ухода».</w:t>
            </w:r>
          </w:p>
          <w:p w:rsidR="00A13A13" w:rsidRPr="008170AD" w:rsidRDefault="00A13A13" w:rsidP="00A13A13">
            <w:pPr>
              <w:tabs>
                <w:tab w:val="left" w:pos="357"/>
              </w:tabs>
              <w:ind w:firstLine="345"/>
              <w:jc w:val="both"/>
            </w:pPr>
            <w:r w:rsidRPr="008E49E6">
              <w:rPr>
                <w:i/>
                <w:sz w:val="18"/>
                <w:szCs w:val="18"/>
              </w:rPr>
              <w:t>Группа других мероприятий апробируется через реализацию Комплекса мер Вологодской области по поддержке жизненного потенциала семей, воспитывающих детей с инвалидностью «Дорога перемен» (2022-2023 гг.). Данные Комплексы мер реализуются при поддержке Фонда поддержки детей, находящихся в трудной жизненной ситуации. Например, чаты для родителей, виртуальные школы и дистанционные занятия специалистов.</w:t>
            </w:r>
          </w:p>
        </w:tc>
      </w:tr>
      <w:tr w:rsidR="00137235" w:rsidRPr="0071485D" w:rsidTr="005F50D4">
        <w:tc>
          <w:tcPr>
            <w:tcW w:w="4605" w:type="dxa"/>
            <w:gridSpan w:val="3"/>
          </w:tcPr>
          <w:p w:rsidR="002C77A6" w:rsidRPr="00BD2BCB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BD2BCB">
              <w:rPr>
                <w:b/>
              </w:rPr>
              <w:lastRenderedPageBreak/>
              <w:t>Последовательность действий, которые необходимо выполнить, чтобы достичь цели реализации технологии</w:t>
            </w:r>
          </w:p>
          <w:p w:rsidR="009E037F" w:rsidRPr="00BD2BCB" w:rsidRDefault="00DA5591" w:rsidP="00BD2BCB">
            <w:pPr>
              <w:tabs>
                <w:tab w:val="left" w:pos="142"/>
              </w:tabs>
              <w:suppressAutoHyphens w:val="0"/>
              <w:ind w:firstLine="426"/>
              <w:jc w:val="both"/>
            </w:pPr>
            <w:r w:rsidRPr="00BD2BCB">
              <w:t xml:space="preserve">Последовательность действий включает в себя несколько этапов: </w:t>
            </w:r>
          </w:p>
          <w:p w:rsidR="00BD2BCB" w:rsidRPr="00BD2BCB" w:rsidRDefault="00BD2BCB" w:rsidP="00BD2BCB">
            <w:pPr>
              <w:tabs>
                <w:tab w:val="left" w:pos="142"/>
              </w:tabs>
              <w:suppressAutoHyphens w:val="0"/>
              <w:jc w:val="both"/>
            </w:pPr>
            <w:r>
              <w:t>1-</w:t>
            </w:r>
            <w:r w:rsidRPr="00BD2BCB">
              <w:t xml:space="preserve"> Организационный этап (разработка нормативно-правовых документов, систематизация цифровых ресурсов учреждения и дистанционных форм работы специалистов с целью формирования единого информационного пространства).</w:t>
            </w:r>
          </w:p>
          <w:p w:rsidR="00BD2BCB" w:rsidRPr="00BD2BCB" w:rsidRDefault="00BD2BCB" w:rsidP="00BD2BCB">
            <w:pPr>
              <w:tabs>
                <w:tab w:val="left" w:pos="142"/>
              </w:tabs>
              <w:suppressAutoHyphens w:val="0"/>
              <w:jc w:val="both"/>
            </w:pPr>
            <w:r>
              <w:t>2-</w:t>
            </w:r>
            <w:r w:rsidRPr="00BD2BCB">
              <w:t xml:space="preserve"> Этап реализации практики (функционирование основных направлений «Цифрового реабилитационного центра помощи семьям, воспитывающим детей с инвалидностью </w:t>
            </w:r>
            <w:r>
              <w:t>и ограниченными возможностями здоровья</w:t>
            </w:r>
            <w:r w:rsidRPr="00BD2BCB">
              <w:t>»).</w:t>
            </w:r>
          </w:p>
          <w:p w:rsidR="00A776B4" w:rsidRPr="007902FA" w:rsidRDefault="00BD2BCB" w:rsidP="00BD2BCB">
            <w:pPr>
              <w:pStyle w:val="TableParagraph"/>
              <w:ind w:left="0" w:right="33"/>
              <w:jc w:val="both"/>
              <w:rPr>
                <w:color w:val="000000" w:themeColor="text1"/>
                <w:sz w:val="24"/>
                <w:highlight w:val="yellow"/>
              </w:rPr>
            </w:pPr>
            <w:r w:rsidRPr="00BD2BCB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>-</w:t>
            </w:r>
            <w:r w:rsidRPr="00BD2BCB">
              <w:rPr>
                <w:sz w:val="24"/>
                <w:szCs w:val="24"/>
                <w:lang w:eastAsia="ar-SA"/>
              </w:rPr>
              <w:t xml:space="preserve"> Аналитический этап (мониторинг с целью оценки эффективности практики).</w:t>
            </w:r>
          </w:p>
        </w:tc>
        <w:tc>
          <w:tcPr>
            <w:tcW w:w="4683" w:type="dxa"/>
            <w:gridSpan w:val="2"/>
          </w:tcPr>
          <w:p w:rsidR="00E5378C" w:rsidRPr="00571C3B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571C3B">
              <w:rPr>
                <w:b/>
              </w:rPr>
              <w:t>Используемые методы</w:t>
            </w:r>
          </w:p>
          <w:p w:rsidR="00EB3AA4" w:rsidRPr="00571C3B" w:rsidRDefault="002C77A6" w:rsidP="004341AD">
            <w:pPr>
              <w:tabs>
                <w:tab w:val="left" w:pos="142"/>
              </w:tabs>
              <w:ind w:firstLine="527"/>
              <w:jc w:val="both"/>
            </w:pPr>
            <w:r w:rsidRPr="00571C3B">
              <w:rPr>
                <w:b/>
              </w:rPr>
              <w:t xml:space="preserve"> </w:t>
            </w:r>
            <w:r w:rsidR="004341AD" w:rsidRPr="00571C3B">
              <w:t xml:space="preserve">В рамках реализации практики используется комплекс различных </w:t>
            </w:r>
            <w:r w:rsidR="00571C3B" w:rsidRPr="00571C3B">
              <w:t>форм</w:t>
            </w:r>
            <w:r w:rsidR="00571C3B">
              <w:t xml:space="preserve"> и методов</w:t>
            </w:r>
            <w:r w:rsidR="00571C3B" w:rsidRPr="00571C3B">
              <w:t xml:space="preserve"> помощи</w:t>
            </w:r>
            <w:r w:rsidR="00571C3B">
              <w:t xml:space="preserve"> семьям целевой группы</w:t>
            </w:r>
            <w:r w:rsidR="00571C3B" w:rsidRPr="00571C3B">
              <w:t>:</w:t>
            </w:r>
          </w:p>
          <w:p w:rsidR="00571C3B" w:rsidRDefault="00571C3B" w:rsidP="00571C3B">
            <w:pPr>
              <w:pStyle w:val="a7"/>
              <w:numPr>
                <w:ilvl w:val="0"/>
                <w:numId w:val="19"/>
              </w:numPr>
              <w:tabs>
                <w:tab w:val="left" w:pos="357"/>
              </w:tabs>
              <w:ind w:left="56" w:hanging="1"/>
              <w:jc w:val="both"/>
            </w:pPr>
            <w:r>
              <w:t>Официальные интернет ресурсы учреждения являются информационной площадкой для родителей, где они могут узнать о направлениях реабилитации в учреждении, мерах социальной поддержки, получить информацию о деятельности центра и узнать новости социальной сферы.</w:t>
            </w:r>
          </w:p>
          <w:p w:rsidR="00571C3B" w:rsidRDefault="00571C3B" w:rsidP="00571C3B">
            <w:pPr>
              <w:pStyle w:val="a7"/>
              <w:numPr>
                <w:ilvl w:val="0"/>
                <w:numId w:val="19"/>
              </w:numPr>
              <w:tabs>
                <w:tab w:val="left" w:pos="357"/>
              </w:tabs>
              <w:ind w:left="56" w:hanging="1"/>
              <w:jc w:val="both"/>
            </w:pPr>
            <w:r>
              <w:t>Сайт «Преодолеем вместе» создан для родителей особых детей Вологодской области. Сайт предполагает возможность получения оперативной информационной, консультативной, правовой, психологической помощи специалистов всех ведомств социальной защиты области.</w:t>
            </w:r>
          </w:p>
          <w:p w:rsidR="00571C3B" w:rsidRDefault="00571C3B" w:rsidP="00571C3B">
            <w:pPr>
              <w:pStyle w:val="a7"/>
              <w:numPr>
                <w:ilvl w:val="0"/>
                <w:numId w:val="19"/>
              </w:numPr>
              <w:tabs>
                <w:tab w:val="left" w:pos="357"/>
              </w:tabs>
              <w:ind w:left="56" w:hanging="1"/>
              <w:jc w:val="both"/>
            </w:pPr>
            <w:r>
              <w:t>Популярным и удобным инструментом в сопровождении семей являются родительские чаты, где родители объединяются по различным направлениям и имеют возможность поделиться своим опытом, получить эмоциональную поддержку и просто пообщаться.</w:t>
            </w:r>
          </w:p>
          <w:p w:rsidR="00571C3B" w:rsidRDefault="00571C3B" w:rsidP="00571C3B">
            <w:pPr>
              <w:pStyle w:val="a7"/>
              <w:numPr>
                <w:ilvl w:val="0"/>
                <w:numId w:val="19"/>
              </w:numPr>
              <w:tabs>
                <w:tab w:val="left" w:pos="357"/>
              </w:tabs>
              <w:ind w:left="56" w:hanging="1"/>
              <w:jc w:val="both"/>
            </w:pPr>
            <w:r>
              <w:t>Для семей, которые не могут приехать в центр на реабилитацию, организована возможность проведения дистанционных занятий специалистов с детьми с целью обучения родителей практическим методам и приемам реабилитации в домашних условиях.</w:t>
            </w:r>
          </w:p>
          <w:p w:rsidR="00880352" w:rsidRPr="00BD2BCB" w:rsidRDefault="00571C3B" w:rsidP="00BD2BCB">
            <w:pPr>
              <w:tabs>
                <w:tab w:val="left" w:pos="357"/>
              </w:tabs>
              <w:ind w:firstLine="344"/>
              <w:jc w:val="both"/>
            </w:pPr>
            <w:r>
              <w:lastRenderedPageBreak/>
              <w:t>За время реализации практики в учреждении накоплен банк видеоматериалов, включающих в себя флеш-курсы и обучающие лекции для родителей: «Дома с пользой», «Клуб виртуального развития», «Школа реабилитации и ухода».  Родители в удобное для себя время могут позаниматься со своим ребенком дома самостоятельно, используя видеоматериалы специалистов.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C607A6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C607A6">
              <w:rPr>
                <w:b/>
              </w:rPr>
              <w:lastRenderedPageBreak/>
              <w:t>5.</w:t>
            </w:r>
          </w:p>
        </w:tc>
        <w:tc>
          <w:tcPr>
            <w:tcW w:w="8640" w:type="dxa"/>
            <w:gridSpan w:val="4"/>
          </w:tcPr>
          <w:p w:rsidR="002C77A6" w:rsidRPr="00C607A6" w:rsidRDefault="002C77A6" w:rsidP="007E0A97">
            <w:pPr>
              <w:tabs>
                <w:tab w:val="left" w:pos="142"/>
              </w:tabs>
              <w:jc w:val="both"/>
              <w:rPr>
                <w:b/>
              </w:rPr>
            </w:pPr>
            <w:r w:rsidRPr="00C607A6">
              <w:rPr>
                <w:b/>
              </w:rPr>
              <w:t>Нормативные документы, обеспечивающие правовую основу для применения технологии, проекта, программы</w:t>
            </w:r>
          </w:p>
        </w:tc>
      </w:tr>
      <w:tr w:rsidR="00137235" w:rsidRPr="0071485D" w:rsidTr="005F50D4">
        <w:trPr>
          <w:trHeight w:val="346"/>
        </w:trPr>
        <w:tc>
          <w:tcPr>
            <w:tcW w:w="4605" w:type="dxa"/>
            <w:gridSpan w:val="3"/>
          </w:tcPr>
          <w:p w:rsidR="0002168C" w:rsidRDefault="0002168C" w:rsidP="0002168C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left="0" w:right="57" w:firstLine="0"/>
              <w:jc w:val="both"/>
            </w:pPr>
            <w:r>
              <w:t>Федеральный Закон от 28.12.2013 года № 442-ФЗ «Об основах социального обслуживания граждан в Российской Федерации»</w:t>
            </w:r>
          </w:p>
          <w:p w:rsidR="00DE45D8" w:rsidRPr="00C54FF0" w:rsidRDefault="0002168C" w:rsidP="0002168C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left="0" w:right="57" w:firstLine="0"/>
              <w:jc w:val="both"/>
            </w:pPr>
            <w:r>
              <w:t>Распоряжение Правительства Российской Федерации от 18.12.2021 № 3711-р «Об утверждении Концепции развития в Российской Федерации системы комплексной реабилитации и абилитации инвалидов, в том числе детей-инвалидов, на период до 2025 года».</w:t>
            </w:r>
          </w:p>
        </w:tc>
        <w:tc>
          <w:tcPr>
            <w:tcW w:w="4683" w:type="dxa"/>
            <w:gridSpan w:val="2"/>
          </w:tcPr>
          <w:p w:rsidR="00BD2BCB" w:rsidRDefault="00BD2BCB" w:rsidP="00BD2BCB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</w:pPr>
            <w:r>
              <w:t>1- Положение о сайте Вологодской области для родителей особых детей «Преодолеем вместе» утв. приказ директора от 19.05.2017 №185/01-13</w:t>
            </w:r>
          </w:p>
          <w:p w:rsidR="00BD2BCB" w:rsidRDefault="00BD2BCB" w:rsidP="00BD2BCB">
            <w:pPr>
              <w:jc w:val="both"/>
            </w:pPr>
            <w:r>
              <w:t>2- Приказ Департамента социальной защиты населения Вологодской области «Об утверждении комплекса мер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сопровождаемого проживания «Вы не одни» от 17.02.2020 №166/248/77</w:t>
            </w:r>
          </w:p>
          <w:p w:rsidR="00BD2BCB" w:rsidRPr="00BD2BCB" w:rsidRDefault="00BD2BCB" w:rsidP="00BD2BCB">
            <w:pPr>
              <w:jc w:val="both"/>
            </w:pPr>
            <w:r w:rsidRPr="00BD2BCB">
              <w:t>3- Приказ директора «Об организации работы по реализации Комплекса мер «Вы не одни», от 20.02.2020 № 80б/01-13</w:t>
            </w:r>
          </w:p>
          <w:p w:rsidR="00BD2BCB" w:rsidRPr="00BD2BCB" w:rsidRDefault="00BD2BCB" w:rsidP="00BD2BCB">
            <w:pPr>
              <w:jc w:val="both"/>
            </w:pPr>
            <w:r w:rsidRPr="00BD2BCB">
              <w:t>4- Приказ Департамента социальной защиты населения Вологодской области «Об утверждении комплекса мер Вологодской области по поддержке жизненного потенциала семей, воспитывающих детей с инвалидностью «Дорога перемен», на 2022 – 2023 гг. от 29.03.2022 №412/946/313</w:t>
            </w:r>
          </w:p>
          <w:p w:rsidR="00E65605" w:rsidRPr="00BD2BCB" w:rsidRDefault="00BD2BCB" w:rsidP="00BD2BCB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lang w:eastAsia="ar-SA"/>
              </w:rPr>
            </w:pPr>
            <w:r w:rsidRPr="00BD2BCB">
              <w:rPr>
                <w:lang w:eastAsia="ar-SA"/>
              </w:rPr>
              <w:t>5- Приказ директора учреждения «Об утверждении «Комплекса мер Вологодской области по поддержке жизненного потенциала семей, воспитывающих детей с инвалидностью «Дорога перемен» от 10.01.2022 № 8.1/01-05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6.</w:t>
            </w:r>
          </w:p>
        </w:tc>
        <w:tc>
          <w:tcPr>
            <w:tcW w:w="8640" w:type="dxa"/>
            <w:gridSpan w:val="4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Кто организует работу по применению технологии, проекта, программы:</w:t>
            </w:r>
          </w:p>
        </w:tc>
      </w:tr>
      <w:tr w:rsidR="00137235" w:rsidRPr="0071485D" w:rsidTr="005F50D4">
        <w:tc>
          <w:tcPr>
            <w:tcW w:w="4605" w:type="dxa"/>
            <w:gridSpan w:val="3"/>
          </w:tcPr>
          <w:p w:rsidR="00DE45D8" w:rsidRDefault="00451B9D" w:rsidP="00451B9D">
            <w:pPr>
              <w:tabs>
                <w:tab w:val="left" w:pos="142"/>
              </w:tabs>
              <w:jc w:val="both"/>
            </w:pPr>
            <w:r>
              <w:rPr>
                <w:b/>
              </w:rPr>
              <w:t xml:space="preserve">Начальник Филиала: </w:t>
            </w:r>
            <w:r w:rsidR="00B10E71" w:rsidRPr="00451B9D">
              <w:t>осуществляет</w:t>
            </w:r>
            <w:r w:rsidR="002C77A6" w:rsidRPr="00451B9D">
              <w:t xml:space="preserve"> </w:t>
            </w:r>
            <w:r w:rsidR="00DE45D8" w:rsidRPr="00451B9D">
              <w:t>общий кон</w:t>
            </w:r>
            <w:r w:rsidR="008C5C5D" w:rsidRPr="00451B9D">
              <w:t>троль за реализацией практики.</w:t>
            </w:r>
          </w:p>
          <w:p w:rsidR="00405406" w:rsidRDefault="00405406" w:rsidP="005F50D4">
            <w:pPr>
              <w:tabs>
                <w:tab w:val="left" w:pos="142"/>
              </w:tabs>
              <w:jc w:val="both"/>
            </w:pPr>
          </w:p>
          <w:p w:rsidR="00451B9D" w:rsidRDefault="00451B9D" w:rsidP="00451B9D">
            <w:pPr>
              <w:tabs>
                <w:tab w:val="left" w:pos="142"/>
              </w:tabs>
              <w:jc w:val="both"/>
            </w:pPr>
            <w:r>
              <w:rPr>
                <w:b/>
              </w:rPr>
              <w:t xml:space="preserve">Заведующие отделениями: </w:t>
            </w:r>
            <w:r w:rsidRPr="00451B9D">
              <w:t xml:space="preserve">осуществляют </w:t>
            </w:r>
            <w:r>
              <w:t xml:space="preserve">анализ мониторинга </w:t>
            </w:r>
            <w:r>
              <w:lastRenderedPageBreak/>
              <w:t>удовлетворенности качеством предоставления услуг; предоставляют сводные ежемесячные и годовые отчеты, полученные от специалистов.</w:t>
            </w:r>
          </w:p>
          <w:p w:rsidR="00451B9D" w:rsidRDefault="00451B9D" w:rsidP="00451B9D">
            <w:pPr>
              <w:tabs>
                <w:tab w:val="left" w:pos="142"/>
              </w:tabs>
              <w:jc w:val="both"/>
            </w:pPr>
          </w:p>
          <w:p w:rsidR="00451B9D" w:rsidRDefault="00451B9D" w:rsidP="005F50D4">
            <w:pPr>
              <w:tabs>
                <w:tab w:val="left" w:pos="142"/>
              </w:tabs>
              <w:jc w:val="both"/>
            </w:pPr>
            <w:r w:rsidRPr="00451B9D">
              <w:rPr>
                <w:b/>
              </w:rPr>
              <w:t>Специалист по связям с общественностью:</w:t>
            </w:r>
            <w:r>
              <w:t xml:space="preserve"> осуществляет своевременное размещение информационных материалов от специалистов различного профиля; осуществляет анализ мониторинга полученной обратной связи от семей целевой группы (количество положительных реакций «</w:t>
            </w:r>
            <w:proofErr w:type="spellStart"/>
            <w:r>
              <w:t>лайков</w:t>
            </w:r>
            <w:proofErr w:type="spellEnd"/>
            <w:r>
              <w:t>», комментариев семей и количество просмотров).</w:t>
            </w:r>
          </w:p>
          <w:p w:rsidR="00451B9D" w:rsidRDefault="00451B9D" w:rsidP="005F50D4">
            <w:pPr>
              <w:tabs>
                <w:tab w:val="left" w:pos="142"/>
              </w:tabs>
              <w:jc w:val="both"/>
              <w:rPr>
                <w:b/>
              </w:rPr>
            </w:pPr>
          </w:p>
          <w:p w:rsidR="008C5C5D" w:rsidRPr="008C5C5D" w:rsidRDefault="00451B9D" w:rsidP="008C5C5D">
            <w:pPr>
              <w:jc w:val="both"/>
            </w:pPr>
            <w:proofErr w:type="gramStart"/>
            <w:r>
              <w:rPr>
                <w:b/>
              </w:rPr>
              <w:t>Профильные специалисты (учителя-дефектологи, учителя-логопеды, психологи в социальной сфере, инструктора по труду, инструктора по физической культуре, музыкальные руководители), в том числе</w:t>
            </w:r>
            <w:r w:rsidR="008C5C5D" w:rsidRPr="008C5C5D">
              <w:rPr>
                <w:b/>
              </w:rPr>
              <w:t xml:space="preserve"> специалисты отделений социального обслуживания на дому</w:t>
            </w:r>
            <w:r>
              <w:rPr>
                <w:b/>
              </w:rPr>
              <w:t>:</w:t>
            </w:r>
            <w:r w:rsidR="008C5C5D" w:rsidRPr="008C5C5D">
              <w:rPr>
                <w:b/>
              </w:rPr>
              <w:t xml:space="preserve"> </w:t>
            </w:r>
            <w:r w:rsidRPr="00451B9D">
              <w:t xml:space="preserve">осуществляют подготовку </w:t>
            </w:r>
            <w:r>
              <w:t xml:space="preserve">обучающих материалов в соответствии с направлениями их деятельности, разрабатывают консультации, проводят обучающие занятия, снимают видеоролики и пр.; </w:t>
            </w:r>
            <w:r w:rsidR="00301365">
              <w:t>р</w:t>
            </w:r>
            <w:r w:rsidR="008C5C5D" w:rsidRPr="008C5C5D">
              <w:t>аспространение методических материалов, памяток, листовок об организации грамотного ухода среди получателей социальных услуг.</w:t>
            </w:r>
            <w:proofErr w:type="gramEnd"/>
          </w:p>
          <w:p w:rsidR="008C5C5D" w:rsidRPr="008C5C5D" w:rsidRDefault="008C5C5D" w:rsidP="008C5C5D">
            <w:pPr>
              <w:tabs>
                <w:tab w:val="left" w:pos="142"/>
              </w:tabs>
              <w:jc w:val="both"/>
            </w:pPr>
          </w:p>
          <w:p w:rsidR="008C5C5D" w:rsidRPr="008C5C5D" w:rsidRDefault="008C5C5D" w:rsidP="00906A09">
            <w:pPr>
              <w:tabs>
                <w:tab w:val="left" w:pos="142"/>
              </w:tabs>
              <w:jc w:val="both"/>
            </w:pPr>
            <w:r w:rsidRPr="008C5C5D">
              <w:rPr>
                <w:b/>
              </w:rPr>
              <w:t>Методист</w:t>
            </w:r>
            <w:r w:rsidR="00451B9D">
              <w:rPr>
                <w:b/>
              </w:rPr>
              <w:t>ы</w:t>
            </w:r>
            <w:r w:rsidRPr="008C5C5D">
              <w:rPr>
                <w:b/>
              </w:rPr>
              <w:t>:</w:t>
            </w:r>
            <w:r w:rsidRPr="008C5C5D">
              <w:rPr>
                <w:sz w:val="28"/>
                <w:szCs w:val="28"/>
                <w:lang w:eastAsia="ru-RU"/>
              </w:rPr>
              <w:t xml:space="preserve"> </w:t>
            </w:r>
            <w:r w:rsidRPr="008C5C5D">
              <w:t>организ</w:t>
            </w:r>
            <w:r w:rsidR="00906A09">
              <w:t xml:space="preserve">уют </w:t>
            </w:r>
            <w:r w:rsidRPr="008C5C5D">
              <w:t>информационно-просветительски</w:t>
            </w:r>
            <w:r w:rsidR="00906A09">
              <w:t>е</w:t>
            </w:r>
            <w:r w:rsidRPr="008C5C5D">
              <w:t xml:space="preserve"> мероприятий, </w:t>
            </w:r>
            <w:r w:rsidR="00906A09">
              <w:t xml:space="preserve">осуществляют </w:t>
            </w:r>
            <w:r w:rsidRPr="008C5C5D">
              <w:t xml:space="preserve">распространение </w:t>
            </w:r>
            <w:r w:rsidR="00405406">
              <w:t xml:space="preserve">информационных материалов </w:t>
            </w:r>
            <w:r w:rsidR="00451B9D">
              <w:t>цифрового реабилитационного центра</w:t>
            </w:r>
            <w:r w:rsidR="00906A09">
              <w:t xml:space="preserve"> (</w:t>
            </w:r>
            <w:r w:rsidRPr="008C5C5D">
              <w:t>подготовка информационных буклетов, листовок, памяток</w:t>
            </w:r>
            <w:r w:rsidR="00906A09">
              <w:t>); осуществляют контроль за своевременным пополнением методическими материалами всех ресурсов учреждения.</w:t>
            </w:r>
            <w:bookmarkStart w:id="0" w:name="_GoBack"/>
            <w:bookmarkEnd w:id="0"/>
            <w:r w:rsidRPr="008C5C5D">
              <w:t xml:space="preserve"> Организация обучающих мероприятий </w:t>
            </w:r>
            <w:r w:rsidR="00906A09">
              <w:t xml:space="preserve">по возможному </w:t>
            </w:r>
            <w:r w:rsidR="00906A09" w:rsidRPr="00906A09">
              <w:t>внедрени</w:t>
            </w:r>
            <w:r w:rsidR="00906A09">
              <w:t>ю</w:t>
            </w:r>
            <w:r w:rsidR="00906A09" w:rsidRPr="00906A09">
              <w:t xml:space="preserve"> практики «Цифровой реабилитационный центр для семей, воспитывающих детей с инвалидностью и ограниченными возможностями здоровья»</w:t>
            </w:r>
            <w:r w:rsidR="00906A09">
              <w:t xml:space="preserve"> в деятельность других </w:t>
            </w:r>
            <w:r w:rsidR="00906A09">
              <w:lastRenderedPageBreak/>
              <w:t>учреждений.</w:t>
            </w:r>
          </w:p>
        </w:tc>
        <w:tc>
          <w:tcPr>
            <w:tcW w:w="4683" w:type="dxa"/>
            <w:gridSpan w:val="2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lastRenderedPageBreak/>
              <w:t xml:space="preserve">Рекомендуемые формы стажировки (обучения) по применению данной </w:t>
            </w:r>
            <w:r w:rsidR="00906A09">
              <w:rPr>
                <w:b/>
              </w:rPr>
              <w:t>практики</w:t>
            </w:r>
            <w:r w:rsidRPr="008C5C5D">
              <w:rPr>
                <w:b/>
              </w:rPr>
              <w:t>:</w:t>
            </w:r>
          </w:p>
          <w:p w:rsidR="002C77A6" w:rsidRPr="008C5C5D" w:rsidRDefault="002C77A6" w:rsidP="005F50D4">
            <w:pPr>
              <w:tabs>
                <w:tab w:val="left" w:pos="142"/>
              </w:tabs>
              <w:jc w:val="center"/>
            </w:pPr>
          </w:p>
          <w:p w:rsidR="006F4137" w:rsidRPr="00C53BE5" w:rsidRDefault="00571C3B" w:rsidP="00571C3B">
            <w:pPr>
              <w:tabs>
                <w:tab w:val="left" w:pos="142"/>
              </w:tabs>
              <w:jc w:val="both"/>
            </w:pPr>
            <w:r w:rsidRPr="00571C3B">
              <w:t xml:space="preserve">Возможно прохождение обучающих </w:t>
            </w:r>
            <w:r w:rsidRPr="00571C3B">
              <w:lastRenderedPageBreak/>
              <w:t>мероприятий по аспектам внедрения практики «Цифровой реабилитационный центр для семей, воспитывающих детей с инвалидностью</w:t>
            </w:r>
            <w:r>
              <w:t xml:space="preserve"> и ограниченными возможностями здоровья</w:t>
            </w:r>
            <w:r w:rsidRPr="00571C3B">
              <w:t>» на примере филиала 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в г. Череповце «Реабилитационный центр для детей и подростков с ограниченными возможностями «Преодоление» (теоретической и практической части).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lastRenderedPageBreak/>
              <w:t>7.</w:t>
            </w:r>
          </w:p>
        </w:tc>
        <w:tc>
          <w:tcPr>
            <w:tcW w:w="8640" w:type="dxa"/>
            <w:gridSpan w:val="4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Место и условия применения технологии проекта, программы:</w:t>
            </w:r>
          </w:p>
        </w:tc>
      </w:tr>
      <w:tr w:rsidR="00137235" w:rsidRPr="0071485D" w:rsidTr="005F50D4">
        <w:tc>
          <w:tcPr>
            <w:tcW w:w="4605" w:type="dxa"/>
            <w:gridSpan w:val="3"/>
          </w:tcPr>
          <w:p w:rsidR="002C77A6" w:rsidRPr="008C5C5D" w:rsidRDefault="00DE45D8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Практика</w:t>
            </w:r>
            <w:r w:rsidR="002C77A6" w:rsidRPr="008C5C5D">
              <w:rPr>
                <w:b/>
              </w:rPr>
              <w:t xml:space="preserve"> может использоваться в:</w:t>
            </w:r>
          </w:p>
          <w:p w:rsidR="0002168C" w:rsidRDefault="0002168C" w:rsidP="00DE45D8">
            <w:pPr>
              <w:tabs>
                <w:tab w:val="left" w:pos="142"/>
              </w:tabs>
              <w:ind w:left="29"/>
              <w:jc w:val="both"/>
            </w:pPr>
          </w:p>
          <w:p w:rsidR="002C77A6" w:rsidRDefault="0002168C" w:rsidP="0002168C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both"/>
            </w:pPr>
            <w:r>
              <w:t>К</w:t>
            </w:r>
            <w:r w:rsidR="002C77A6" w:rsidRPr="008C5C5D">
              <w:t>омплексных центрах социальн</w:t>
            </w:r>
            <w:r w:rsidR="002639FC" w:rsidRPr="008C5C5D">
              <w:t xml:space="preserve">ого обслуживания </w:t>
            </w:r>
            <w:r w:rsidR="002C77A6" w:rsidRPr="008C5C5D">
              <w:t>населения</w:t>
            </w:r>
            <w:r w:rsidR="00B10E71">
              <w:t xml:space="preserve"> Вологодской области</w:t>
            </w:r>
            <w:r w:rsidR="00342958">
              <w:t>.</w:t>
            </w:r>
          </w:p>
          <w:p w:rsidR="0002168C" w:rsidRPr="0002168C" w:rsidRDefault="0002168C" w:rsidP="0002168C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both"/>
              <w:rPr>
                <w:b/>
              </w:rPr>
            </w:pPr>
            <w:r>
              <w:t xml:space="preserve">В БУ ВО центрах </w:t>
            </w:r>
            <w:r w:rsidRPr="0002168C">
              <w:t>психолого-педагогической, медицинской и социальной помощи</w:t>
            </w:r>
            <w:r>
              <w:t xml:space="preserve"> г. Череповца, г. Вологда, г. Тотьма, г. Великий Устюг.</w:t>
            </w:r>
          </w:p>
          <w:p w:rsidR="002C77A6" w:rsidRPr="00217CCB" w:rsidRDefault="002C77A6" w:rsidP="00D4167F">
            <w:pPr>
              <w:tabs>
                <w:tab w:val="left" w:pos="142"/>
              </w:tabs>
              <w:ind w:left="29"/>
              <w:jc w:val="both"/>
              <w:rPr>
                <w:b/>
                <w:highlight w:val="yellow"/>
              </w:rPr>
            </w:pPr>
          </w:p>
        </w:tc>
        <w:tc>
          <w:tcPr>
            <w:tcW w:w="4683" w:type="dxa"/>
            <w:gridSpan w:val="2"/>
          </w:tcPr>
          <w:p w:rsidR="002C77A6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D4167F">
              <w:rPr>
                <w:b/>
              </w:rPr>
              <w:t>Необходимое материально-техническое обеспечение:</w:t>
            </w:r>
          </w:p>
          <w:p w:rsidR="00BD2BCB" w:rsidRPr="00BD2BCB" w:rsidRDefault="00BD2BCB" w:rsidP="00BD2BCB">
            <w:pPr>
              <w:tabs>
                <w:tab w:val="left" w:pos="142"/>
              </w:tabs>
              <w:ind w:left="29"/>
              <w:jc w:val="both"/>
              <w:rPr>
                <w:i/>
              </w:rPr>
            </w:pPr>
            <w:r w:rsidRPr="00BD2BCB">
              <w:rPr>
                <w:i/>
              </w:rPr>
              <w:t>Кадровое обеспечение:</w:t>
            </w:r>
          </w:p>
          <w:p w:rsidR="00BD2BCB" w:rsidRDefault="00BD2BCB" w:rsidP="00BD2BCB">
            <w:pPr>
              <w:tabs>
                <w:tab w:val="left" w:pos="142"/>
              </w:tabs>
              <w:ind w:left="29"/>
              <w:jc w:val="both"/>
            </w:pPr>
            <w:r>
              <w:t>Во внедрении практики задействовано 25 специалистов учреждения. С целью распространения практики в муниципальных районах привлечено более 30 специалистов комплексных центров социального обслуживания Вологодской области.</w:t>
            </w:r>
          </w:p>
          <w:p w:rsidR="00BD2BCB" w:rsidRDefault="00BD2BCB" w:rsidP="00BD2BCB">
            <w:pPr>
              <w:tabs>
                <w:tab w:val="left" w:pos="142"/>
              </w:tabs>
              <w:ind w:left="29"/>
              <w:jc w:val="both"/>
            </w:pPr>
          </w:p>
          <w:p w:rsidR="00BD2BCB" w:rsidRPr="00BD2BCB" w:rsidRDefault="00BD2BCB" w:rsidP="00BD2BCB">
            <w:pPr>
              <w:tabs>
                <w:tab w:val="left" w:pos="142"/>
              </w:tabs>
              <w:ind w:left="29"/>
              <w:jc w:val="both"/>
              <w:rPr>
                <w:i/>
              </w:rPr>
            </w:pPr>
            <w:r w:rsidRPr="00BD2BCB">
              <w:rPr>
                <w:i/>
              </w:rPr>
              <w:t>Материально-техническое обеспечение:</w:t>
            </w:r>
          </w:p>
          <w:p w:rsidR="00BD2BCB" w:rsidRDefault="00BD2BCB" w:rsidP="0002168C">
            <w:pPr>
              <w:pStyle w:val="a7"/>
              <w:numPr>
                <w:ilvl w:val="0"/>
                <w:numId w:val="20"/>
              </w:numPr>
              <w:tabs>
                <w:tab w:val="left" w:pos="142"/>
              </w:tabs>
              <w:jc w:val="both"/>
            </w:pPr>
            <w:r>
              <w:t>Компьютерная и оргтехника, фото-видеотехника</w:t>
            </w:r>
            <w:r w:rsidR="0002168C">
              <w:t>.</w:t>
            </w:r>
          </w:p>
          <w:p w:rsidR="00C0595F" w:rsidRPr="00CC7196" w:rsidRDefault="00BD2BCB" w:rsidP="0002168C">
            <w:pPr>
              <w:pStyle w:val="a7"/>
              <w:numPr>
                <w:ilvl w:val="0"/>
                <w:numId w:val="20"/>
              </w:numPr>
              <w:tabs>
                <w:tab w:val="left" w:pos="142"/>
              </w:tabs>
              <w:jc w:val="both"/>
            </w:pPr>
            <w:r>
              <w:t>Развивающее игровое оборудование, используемое при проведении дистанционных занятий</w:t>
            </w:r>
            <w:r w:rsidR="0002168C">
              <w:t>.</w:t>
            </w:r>
          </w:p>
          <w:p w:rsidR="00FC5694" w:rsidRPr="00217CCB" w:rsidRDefault="00FC5694" w:rsidP="00803E22">
            <w:pPr>
              <w:tabs>
                <w:tab w:val="left" w:pos="142"/>
              </w:tabs>
              <w:jc w:val="both"/>
              <w:rPr>
                <w:highlight w:val="yellow"/>
              </w:rPr>
            </w:pPr>
          </w:p>
        </w:tc>
      </w:tr>
      <w:tr w:rsidR="002C77A6" w:rsidRPr="0071485D" w:rsidTr="005F50D4">
        <w:tc>
          <w:tcPr>
            <w:tcW w:w="648" w:type="dxa"/>
          </w:tcPr>
          <w:p w:rsidR="002C77A6" w:rsidRPr="00B37705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B37705">
              <w:rPr>
                <w:b/>
              </w:rPr>
              <w:t>8.</w:t>
            </w:r>
          </w:p>
        </w:tc>
        <w:tc>
          <w:tcPr>
            <w:tcW w:w="8640" w:type="dxa"/>
            <w:gridSpan w:val="4"/>
          </w:tcPr>
          <w:p w:rsidR="002C77A6" w:rsidRPr="00B37705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B37705">
              <w:rPr>
                <w:b/>
              </w:rPr>
              <w:t>Результаты применения технологии, проекта, программы:</w:t>
            </w:r>
          </w:p>
        </w:tc>
      </w:tr>
      <w:tr w:rsidR="00137235" w:rsidRPr="0071485D" w:rsidTr="0038276D">
        <w:tc>
          <w:tcPr>
            <w:tcW w:w="4605" w:type="dxa"/>
            <w:gridSpan w:val="3"/>
            <w:shd w:val="clear" w:color="auto" w:fill="auto"/>
          </w:tcPr>
          <w:p w:rsidR="002C77A6" w:rsidRPr="00854A88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2C07A8">
              <w:rPr>
                <w:b/>
              </w:rPr>
              <w:t>Количество граждан, нуждающихся в применении программы на</w:t>
            </w:r>
            <w:r w:rsidRPr="00854A88">
              <w:rPr>
                <w:b/>
              </w:rPr>
              <w:t xml:space="preserve"> подведомственной территории</w:t>
            </w:r>
          </w:p>
          <w:p w:rsidR="002C07A8" w:rsidRDefault="00B37705" w:rsidP="002C07A8">
            <w:pPr>
              <w:tabs>
                <w:tab w:val="left" w:pos="142"/>
              </w:tabs>
              <w:jc w:val="both"/>
            </w:pPr>
            <w:r>
              <w:t xml:space="preserve">По </w:t>
            </w:r>
            <w:r w:rsidR="002C07A8">
              <w:t>состоянию</w:t>
            </w:r>
            <w:r>
              <w:t xml:space="preserve"> </w:t>
            </w:r>
            <w:r w:rsidR="008E49E6">
              <w:t xml:space="preserve">на </w:t>
            </w:r>
            <w:r>
              <w:t xml:space="preserve">2023 год в </w:t>
            </w:r>
            <w:r w:rsidR="002C07A8">
              <w:t xml:space="preserve">Вологодской области </w:t>
            </w:r>
            <w:r>
              <w:t>проживает</w:t>
            </w:r>
            <w:r w:rsidR="002C07A8">
              <w:t>:</w:t>
            </w:r>
          </w:p>
          <w:p w:rsidR="002C77A6" w:rsidRDefault="002C07A8" w:rsidP="002C07A8">
            <w:pPr>
              <w:tabs>
                <w:tab w:val="left" w:pos="142"/>
              </w:tabs>
              <w:jc w:val="both"/>
            </w:pPr>
            <w:r>
              <w:t>- 5570 детей  инвалидностью;</w:t>
            </w:r>
          </w:p>
          <w:p w:rsidR="002C07A8" w:rsidRDefault="002C07A8" w:rsidP="002C07A8">
            <w:pPr>
              <w:tabs>
                <w:tab w:val="left" w:pos="142"/>
              </w:tabs>
              <w:jc w:val="both"/>
            </w:pPr>
            <w:r>
              <w:t>- более 1000 детей с недоношенностью рождается ежегодно;</w:t>
            </w:r>
          </w:p>
          <w:p w:rsidR="002C07A8" w:rsidRPr="00217CCB" w:rsidRDefault="002C07A8" w:rsidP="002C07A8">
            <w:pPr>
              <w:tabs>
                <w:tab w:val="left" w:pos="142"/>
              </w:tabs>
              <w:jc w:val="both"/>
              <w:rPr>
                <w:highlight w:val="yellow"/>
              </w:rPr>
            </w:pPr>
            <w:r>
              <w:t>- более 65% семей проживают в муниципальных районах.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2C77A6" w:rsidRPr="00B37705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2C07A8">
              <w:rPr>
                <w:b/>
              </w:rPr>
              <w:t>Охват граждан, получивших помощь с использованием программы</w:t>
            </w:r>
          </w:p>
          <w:p w:rsidR="002C77A6" w:rsidRPr="00B37705" w:rsidRDefault="002C77A6" w:rsidP="007E4563">
            <w:pPr>
              <w:tabs>
                <w:tab w:val="left" w:pos="142"/>
              </w:tabs>
              <w:jc w:val="both"/>
            </w:pPr>
          </w:p>
          <w:p w:rsidR="002C77A6" w:rsidRPr="00217CCB" w:rsidRDefault="003021F2" w:rsidP="008E49E6">
            <w:pPr>
              <w:tabs>
                <w:tab w:val="left" w:pos="142"/>
              </w:tabs>
              <w:jc w:val="both"/>
              <w:rPr>
                <w:b/>
                <w:highlight w:val="yellow"/>
              </w:rPr>
            </w:pPr>
            <w:r w:rsidRPr="00B37705">
              <w:t>Ежегодно</w:t>
            </w:r>
            <w:r w:rsidR="00B37705">
              <w:t xml:space="preserve"> в</w:t>
            </w:r>
            <w:r w:rsidRPr="00B37705">
              <w:t xml:space="preserve"> комплексн</w:t>
            </w:r>
            <w:r w:rsidR="00B37705">
              <w:t>ом центре</w:t>
            </w:r>
            <w:r w:rsidRPr="00B37705">
              <w:t xml:space="preserve"> «Забота» </w:t>
            </w:r>
            <w:r w:rsidR="008E49E6">
              <w:rPr>
                <w:b/>
                <w:bCs/>
              </w:rPr>
              <w:t>3049</w:t>
            </w:r>
            <w:r w:rsidR="002C07A8">
              <w:rPr>
                <w:b/>
                <w:bCs/>
              </w:rPr>
              <w:t xml:space="preserve"> семей, </w:t>
            </w:r>
            <w:r w:rsidR="002C07A8" w:rsidRPr="002C07A8">
              <w:rPr>
                <w:bCs/>
              </w:rPr>
              <w:t>воспитывающих детей с инвалидностью и ограниченными возможностями здоровья</w:t>
            </w:r>
            <w:r w:rsidR="00B37705" w:rsidRPr="00B37705">
              <w:t xml:space="preserve"> охвачены </w:t>
            </w:r>
            <w:r w:rsidR="002C07A8">
              <w:t>различными формами работы в рамках «Цифрового реабилитационного центра для семей, воспитывающих детей с инвалидностью и ограниченными возможностями здоровья»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217CCB" w:rsidRDefault="002C77A6" w:rsidP="005F50D4">
            <w:pPr>
              <w:tabs>
                <w:tab w:val="left" w:pos="142"/>
              </w:tabs>
              <w:jc w:val="center"/>
              <w:rPr>
                <w:b/>
                <w:highlight w:val="yellow"/>
              </w:rPr>
            </w:pPr>
            <w:r w:rsidRPr="006F5D92">
              <w:rPr>
                <w:b/>
              </w:rPr>
              <w:t>9.</w:t>
            </w:r>
          </w:p>
        </w:tc>
        <w:tc>
          <w:tcPr>
            <w:tcW w:w="8640" w:type="dxa"/>
            <w:gridSpan w:val="4"/>
          </w:tcPr>
          <w:p w:rsidR="002C77A6" w:rsidRPr="00217CCB" w:rsidRDefault="002C77A6" w:rsidP="005F50D4">
            <w:pPr>
              <w:tabs>
                <w:tab w:val="left" w:pos="142"/>
              </w:tabs>
              <w:jc w:val="center"/>
              <w:rPr>
                <w:b/>
                <w:highlight w:val="yellow"/>
              </w:rPr>
            </w:pPr>
            <w:r w:rsidRPr="00C9573F">
              <w:rPr>
                <w:b/>
              </w:rPr>
              <w:t>Методы оценки результатов</w:t>
            </w:r>
          </w:p>
        </w:tc>
      </w:tr>
      <w:tr w:rsidR="008A5763" w:rsidRPr="0038276D" w:rsidTr="007E0A97">
        <w:tc>
          <w:tcPr>
            <w:tcW w:w="2805" w:type="dxa"/>
            <w:gridSpan w:val="2"/>
          </w:tcPr>
          <w:p w:rsidR="002C77A6" w:rsidRPr="006F5D92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6F5D92">
              <w:rPr>
                <w:b/>
              </w:rPr>
              <w:t xml:space="preserve">Инструменты оценки </w:t>
            </w:r>
            <w:r w:rsidRPr="0038276D">
              <w:rPr>
                <w:b/>
              </w:rPr>
              <w:t>эффективности реализации технологии</w:t>
            </w:r>
            <w:r w:rsidRPr="006F5D92">
              <w:rPr>
                <w:b/>
              </w:rPr>
              <w:t xml:space="preserve"> </w:t>
            </w:r>
          </w:p>
          <w:p w:rsidR="00A13A13" w:rsidRDefault="00A13A13" w:rsidP="000A76D7">
            <w:pPr>
              <w:tabs>
                <w:tab w:val="left" w:pos="142"/>
              </w:tabs>
            </w:pPr>
          </w:p>
          <w:p w:rsidR="00A13A13" w:rsidRDefault="00A13A13" w:rsidP="002E6CF9">
            <w:pPr>
              <w:pStyle w:val="a7"/>
              <w:numPr>
                <w:ilvl w:val="0"/>
                <w:numId w:val="23"/>
              </w:numPr>
              <w:tabs>
                <w:tab w:val="left" w:pos="142"/>
              </w:tabs>
              <w:ind w:left="0" w:firstLine="0"/>
              <w:jc w:val="both"/>
            </w:pPr>
            <w:r>
              <w:t>Анализ мониторинга</w:t>
            </w:r>
            <w:r w:rsidR="002E6CF9">
              <w:t xml:space="preserve"> удовлетворенности качеством предоставления услуг.</w:t>
            </w:r>
          </w:p>
          <w:p w:rsidR="00A13A13" w:rsidRDefault="002E6CF9" w:rsidP="002E6CF9">
            <w:pPr>
              <w:pStyle w:val="a7"/>
              <w:numPr>
                <w:ilvl w:val="0"/>
                <w:numId w:val="23"/>
              </w:numPr>
              <w:tabs>
                <w:tab w:val="left" w:pos="142"/>
              </w:tabs>
              <w:ind w:left="0" w:firstLine="0"/>
              <w:jc w:val="both"/>
            </w:pPr>
            <w:r>
              <w:t>Анализ мониторинга полученной обратной связи от семей целевой группы (к</w:t>
            </w:r>
            <w:r w:rsidR="00A13A13">
              <w:t>оличе</w:t>
            </w:r>
            <w:r>
              <w:t>с</w:t>
            </w:r>
            <w:r w:rsidR="00A13A13">
              <w:t>тв</w:t>
            </w:r>
            <w:r>
              <w:t>о</w:t>
            </w:r>
            <w:r w:rsidR="00A13A13">
              <w:t xml:space="preserve"> </w:t>
            </w:r>
            <w:r>
              <w:t>положительных реакций «</w:t>
            </w:r>
            <w:proofErr w:type="spellStart"/>
            <w:r>
              <w:t>лайков</w:t>
            </w:r>
            <w:proofErr w:type="spellEnd"/>
            <w:r>
              <w:t>», комментариев семей и количество п</w:t>
            </w:r>
            <w:r w:rsidR="00A13A13">
              <w:t>росмотров</w:t>
            </w:r>
            <w:r>
              <w:t>).</w:t>
            </w:r>
          </w:p>
          <w:p w:rsidR="000D7C5A" w:rsidRPr="006F5D92" w:rsidRDefault="002E6CF9" w:rsidP="002E6CF9">
            <w:pPr>
              <w:pStyle w:val="a7"/>
              <w:numPr>
                <w:ilvl w:val="0"/>
                <w:numId w:val="23"/>
              </w:numPr>
              <w:tabs>
                <w:tab w:val="left" w:pos="142"/>
              </w:tabs>
              <w:ind w:left="0" w:firstLine="0"/>
              <w:jc w:val="both"/>
            </w:pPr>
            <w:r>
              <w:lastRenderedPageBreak/>
              <w:t>Ежемесячные и годовые отчеты ответственных специалистов.</w:t>
            </w:r>
          </w:p>
          <w:p w:rsidR="002C77A6" w:rsidRPr="00217CCB" w:rsidRDefault="002C77A6" w:rsidP="005F50D4">
            <w:pPr>
              <w:tabs>
                <w:tab w:val="left" w:pos="142"/>
              </w:tabs>
              <w:jc w:val="center"/>
              <w:rPr>
                <w:highlight w:val="yellow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2C77A6" w:rsidRPr="007E0A97" w:rsidRDefault="002C77A6" w:rsidP="007E0A97">
            <w:pPr>
              <w:pStyle w:val="TableParagraph"/>
              <w:ind w:left="105" w:right="33"/>
              <w:jc w:val="center"/>
              <w:rPr>
                <w:b/>
                <w:sz w:val="24"/>
              </w:rPr>
            </w:pPr>
            <w:r w:rsidRPr="007E0A97">
              <w:rPr>
                <w:b/>
                <w:sz w:val="24"/>
              </w:rPr>
              <w:lastRenderedPageBreak/>
              <w:t>Данные о проведении независимой оценки результативности реализации программы</w:t>
            </w:r>
          </w:p>
          <w:p w:rsidR="00AE1F2C" w:rsidRDefault="00AE1F2C" w:rsidP="00AE1F2C">
            <w:pPr>
              <w:pStyle w:val="TableParagraph"/>
              <w:ind w:left="105" w:right="33"/>
              <w:jc w:val="center"/>
              <w:rPr>
                <w:sz w:val="24"/>
              </w:rPr>
            </w:pPr>
          </w:p>
          <w:p w:rsidR="007E4563" w:rsidRPr="00217CCB" w:rsidRDefault="00342958" w:rsidP="00AE1F2C">
            <w:pPr>
              <w:pStyle w:val="TableParagraph"/>
              <w:ind w:left="105" w:right="33"/>
              <w:jc w:val="center"/>
              <w:rPr>
                <w:color w:val="FF0000"/>
                <w:highlight w:val="yellow"/>
              </w:rPr>
            </w:pPr>
            <w:r>
              <w:rPr>
                <w:sz w:val="24"/>
              </w:rPr>
              <w:t>Не проводилась</w:t>
            </w:r>
          </w:p>
        </w:tc>
        <w:tc>
          <w:tcPr>
            <w:tcW w:w="3243" w:type="dxa"/>
          </w:tcPr>
          <w:p w:rsidR="002C77A6" w:rsidRPr="000D7C5A" w:rsidRDefault="002C77A6" w:rsidP="003021F2">
            <w:pPr>
              <w:tabs>
                <w:tab w:val="left" w:pos="142"/>
              </w:tabs>
              <w:suppressAutoHyphens w:val="0"/>
              <w:jc w:val="center"/>
              <w:rPr>
                <w:b/>
                <w:lang w:eastAsia="en-US"/>
              </w:rPr>
            </w:pPr>
            <w:r w:rsidRPr="000D7C5A">
              <w:rPr>
                <w:b/>
                <w:szCs w:val="22"/>
                <w:lang w:eastAsia="en-US"/>
              </w:rPr>
              <w:t>Планируемые количественные и качественные результаты освоения программы:</w:t>
            </w:r>
          </w:p>
          <w:p w:rsidR="00AE1F2C" w:rsidRDefault="00AE1F2C" w:rsidP="00AE1F2C">
            <w:pPr>
              <w:tabs>
                <w:tab w:val="left" w:pos="357"/>
              </w:tabs>
              <w:jc w:val="both"/>
            </w:pPr>
            <w:r>
              <w:t>- 100% семей отмечают повышение информированности о цифровых ресурсах учреждения;</w:t>
            </w:r>
          </w:p>
          <w:p w:rsidR="00AE1F2C" w:rsidRDefault="00AE1F2C" w:rsidP="00AE1F2C">
            <w:pPr>
              <w:tabs>
                <w:tab w:val="left" w:pos="357"/>
              </w:tabs>
              <w:jc w:val="both"/>
            </w:pPr>
            <w:r>
              <w:t>- 86% семей используют дистанционные формы работы специалистов при организации занятий в домашних условиях;</w:t>
            </w:r>
          </w:p>
          <w:p w:rsidR="00AE1F2C" w:rsidRDefault="00AE1F2C" w:rsidP="00AE1F2C">
            <w:pPr>
              <w:tabs>
                <w:tab w:val="left" w:pos="357"/>
              </w:tabs>
              <w:jc w:val="both"/>
            </w:pPr>
            <w:r>
              <w:t xml:space="preserve">- 72% семей отмечают, что дистанционные формы работы удовлетворяют потребность в непрерывной </w:t>
            </w:r>
            <w:r>
              <w:lastRenderedPageBreak/>
              <w:t>реабилитации;</w:t>
            </w:r>
          </w:p>
          <w:p w:rsidR="0006166B" w:rsidRPr="002B028A" w:rsidRDefault="00AE1F2C" w:rsidP="00AE1F2C">
            <w:pPr>
              <w:tabs>
                <w:tab w:val="left" w:pos="357"/>
              </w:tabs>
              <w:jc w:val="both"/>
            </w:pPr>
            <w:r>
              <w:t>- 82% семей, проживающих в муниципальных районах области, отмечают повышение доступности дистанционных услуг в реабилитации детей.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71485D">
              <w:rPr>
                <w:b/>
              </w:rPr>
              <w:lastRenderedPageBreak/>
              <w:t>10</w:t>
            </w:r>
          </w:p>
        </w:tc>
        <w:tc>
          <w:tcPr>
            <w:tcW w:w="8640" w:type="dxa"/>
            <w:gridSpan w:val="4"/>
          </w:tcPr>
          <w:p w:rsidR="002C77A6" w:rsidRPr="0071485D" w:rsidRDefault="002C77A6" w:rsidP="00750365">
            <w:pPr>
              <w:tabs>
                <w:tab w:val="left" w:pos="142"/>
              </w:tabs>
              <w:jc w:val="both"/>
              <w:rPr>
                <w:b/>
              </w:rPr>
            </w:pPr>
            <w:r w:rsidRPr="0071485D">
              <w:rPr>
                <w:b/>
              </w:rPr>
              <w:t xml:space="preserve">Отзывы граждан, получивших помощь с использованием технологии, проекта, программы </w:t>
            </w:r>
            <w:r w:rsidRPr="0071485D">
              <w:rPr>
                <w:i/>
              </w:rPr>
              <w:t>(привести тексты или ссылки Интернет источники, СМИ).</w:t>
            </w:r>
          </w:p>
        </w:tc>
      </w:tr>
      <w:tr w:rsidR="002C77A6" w:rsidRPr="0071485D" w:rsidTr="005F50D4">
        <w:tc>
          <w:tcPr>
            <w:tcW w:w="9288" w:type="dxa"/>
            <w:gridSpan w:val="5"/>
          </w:tcPr>
          <w:p w:rsidR="00AE1F2C" w:rsidRDefault="00AE1F2C" w:rsidP="00AE1F2C">
            <w:pPr>
              <w:tabs>
                <w:tab w:val="left" w:pos="142"/>
              </w:tabs>
            </w:pPr>
            <w:r>
              <w:t>Социальные сети:</w:t>
            </w:r>
          </w:p>
          <w:p w:rsidR="00AE1F2C" w:rsidRDefault="00E9093C" w:rsidP="00AE1F2C">
            <w:pPr>
              <w:tabs>
                <w:tab w:val="left" w:pos="142"/>
              </w:tabs>
            </w:pPr>
            <w:hyperlink r:id="rId6" w:history="1">
              <w:r w:rsidR="00AE1F2C" w:rsidRPr="00FB093B">
                <w:rPr>
                  <w:rStyle w:val="a4"/>
                </w:rPr>
                <w:t>https://vk.com/preodoleniecher</w:t>
              </w:r>
            </w:hyperlink>
            <w:r w:rsidR="00AE1F2C">
              <w:t xml:space="preserve">    </w:t>
            </w:r>
          </w:p>
          <w:p w:rsidR="00AE1F2C" w:rsidRDefault="00E9093C" w:rsidP="00AE1F2C">
            <w:pPr>
              <w:tabs>
                <w:tab w:val="left" w:pos="142"/>
              </w:tabs>
            </w:pPr>
            <w:hyperlink r:id="rId7" w:history="1">
              <w:r w:rsidR="00AE1F2C" w:rsidRPr="00FB093B">
                <w:rPr>
                  <w:rStyle w:val="a4"/>
                </w:rPr>
                <w:t>https://vk.com/zabota_cher</w:t>
              </w:r>
            </w:hyperlink>
            <w:r w:rsidR="00AE1F2C">
              <w:t xml:space="preserve">  </w:t>
            </w:r>
          </w:p>
          <w:p w:rsidR="00AE1F2C" w:rsidRDefault="00AE1F2C" w:rsidP="00AE1F2C">
            <w:pPr>
              <w:tabs>
                <w:tab w:val="left" w:pos="142"/>
              </w:tabs>
            </w:pPr>
            <w:r>
              <w:t>Ссылка на практику:</w:t>
            </w:r>
          </w:p>
          <w:p w:rsidR="00AE1F2C" w:rsidRDefault="00E9093C" w:rsidP="00AE1F2C">
            <w:pPr>
              <w:tabs>
                <w:tab w:val="left" w:pos="142"/>
              </w:tabs>
            </w:pPr>
            <w:hyperlink r:id="rId8" w:history="1">
              <w:r w:rsidR="00AE1F2C" w:rsidRPr="00FB093B">
                <w:rPr>
                  <w:rStyle w:val="a4"/>
                </w:rPr>
                <w:t>https://zabota.gov35.ru/activity/other/metodicheskaya-deyatelnost/sotsialnaya-praktika-tsifrovoy-mikroreabilitatsionnyy-tsentr.php</w:t>
              </w:r>
            </w:hyperlink>
            <w:r w:rsidR="00AE1F2C">
              <w:t xml:space="preserve">  </w:t>
            </w:r>
          </w:p>
          <w:p w:rsidR="00AE1F2C" w:rsidRDefault="00AE1F2C" w:rsidP="00AE1F2C">
            <w:pPr>
              <w:tabs>
                <w:tab w:val="left" w:pos="142"/>
              </w:tabs>
            </w:pPr>
            <w:r>
              <w:t>Сайт:</w:t>
            </w:r>
          </w:p>
          <w:p w:rsidR="00536C24" w:rsidRPr="00141854" w:rsidRDefault="00E9093C" w:rsidP="00AE1F2C">
            <w:pPr>
              <w:tabs>
                <w:tab w:val="left" w:pos="142"/>
              </w:tabs>
            </w:pPr>
            <w:hyperlink r:id="rId9" w:history="1">
              <w:r w:rsidR="00AE1F2C" w:rsidRPr="00FB093B">
                <w:rPr>
                  <w:rStyle w:val="a4"/>
                </w:rPr>
                <w:t>https://zabota.gov35.ru/about/</w:t>
              </w:r>
            </w:hyperlink>
            <w:r w:rsidR="00AE1F2C">
              <w:t xml:space="preserve"> </w:t>
            </w:r>
          </w:p>
        </w:tc>
      </w:tr>
    </w:tbl>
    <w:p w:rsidR="00141854" w:rsidRPr="002C07A8" w:rsidRDefault="00141854" w:rsidP="002A707B"/>
    <w:sectPr w:rsidR="00141854" w:rsidRPr="002C07A8" w:rsidSect="0067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705"/>
    <w:multiLevelType w:val="hybridMultilevel"/>
    <w:tmpl w:val="B348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73F7"/>
    <w:multiLevelType w:val="hybridMultilevel"/>
    <w:tmpl w:val="265C215C"/>
    <w:lvl w:ilvl="0" w:tplc="32F67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43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25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0D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C4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C3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21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A4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4F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CD479B"/>
    <w:multiLevelType w:val="hybridMultilevel"/>
    <w:tmpl w:val="80A2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C616E"/>
    <w:multiLevelType w:val="hybridMultilevel"/>
    <w:tmpl w:val="08A2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C261F"/>
    <w:multiLevelType w:val="hybridMultilevel"/>
    <w:tmpl w:val="06BEEDD0"/>
    <w:lvl w:ilvl="0" w:tplc="03B809D2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2ABE710D"/>
    <w:multiLevelType w:val="hybridMultilevel"/>
    <w:tmpl w:val="851E63EA"/>
    <w:lvl w:ilvl="0" w:tplc="638ED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C8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42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CA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81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A5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08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2C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60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1E47FC"/>
    <w:multiLevelType w:val="hybridMultilevel"/>
    <w:tmpl w:val="8A22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4107B"/>
    <w:multiLevelType w:val="hybridMultilevel"/>
    <w:tmpl w:val="EE6410A4"/>
    <w:lvl w:ilvl="0" w:tplc="EB222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C0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C8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E5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B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DE2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CC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4B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0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FC4C48"/>
    <w:multiLevelType w:val="hybridMultilevel"/>
    <w:tmpl w:val="1AC0A7E8"/>
    <w:lvl w:ilvl="0" w:tplc="C24C8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17521"/>
    <w:multiLevelType w:val="hybridMultilevel"/>
    <w:tmpl w:val="28107AF6"/>
    <w:lvl w:ilvl="0" w:tplc="6A887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876A0"/>
    <w:multiLevelType w:val="hybridMultilevel"/>
    <w:tmpl w:val="64D6C86A"/>
    <w:lvl w:ilvl="0" w:tplc="0D0A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6F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00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81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5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A7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45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E6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6D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BC1260"/>
    <w:multiLevelType w:val="hybridMultilevel"/>
    <w:tmpl w:val="35403482"/>
    <w:lvl w:ilvl="0" w:tplc="7456A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669C2"/>
    <w:multiLevelType w:val="hybridMultilevel"/>
    <w:tmpl w:val="80EEAB44"/>
    <w:lvl w:ilvl="0" w:tplc="A4F6D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E767C"/>
    <w:multiLevelType w:val="hybridMultilevel"/>
    <w:tmpl w:val="6528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02CB9"/>
    <w:multiLevelType w:val="hybridMultilevel"/>
    <w:tmpl w:val="E846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F4336"/>
    <w:multiLevelType w:val="hybridMultilevel"/>
    <w:tmpl w:val="5B02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524AD"/>
    <w:multiLevelType w:val="hybridMultilevel"/>
    <w:tmpl w:val="4DC6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91F53"/>
    <w:multiLevelType w:val="hybridMultilevel"/>
    <w:tmpl w:val="30BE3ABE"/>
    <w:lvl w:ilvl="0" w:tplc="F140BB24">
      <w:start w:val="1"/>
      <w:numFmt w:val="decimal"/>
      <w:lvlText w:val="%1-"/>
      <w:lvlJc w:val="left"/>
      <w:pPr>
        <w:ind w:left="437" w:hanging="4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>
    <w:nsid w:val="6EC01BEB"/>
    <w:multiLevelType w:val="hybridMultilevel"/>
    <w:tmpl w:val="7A88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40426"/>
    <w:multiLevelType w:val="hybridMultilevel"/>
    <w:tmpl w:val="8F5A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441BB"/>
    <w:multiLevelType w:val="hybridMultilevel"/>
    <w:tmpl w:val="B694E8C6"/>
    <w:lvl w:ilvl="0" w:tplc="93F83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6A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A7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60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0E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00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1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8A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65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CB250B"/>
    <w:multiLevelType w:val="hybridMultilevel"/>
    <w:tmpl w:val="2C481C30"/>
    <w:lvl w:ilvl="0" w:tplc="B4F821A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972A0"/>
    <w:multiLevelType w:val="hybridMultilevel"/>
    <w:tmpl w:val="5B5C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9"/>
  </w:num>
  <w:num w:numId="5">
    <w:abstractNumId w:val="2"/>
  </w:num>
  <w:num w:numId="6">
    <w:abstractNumId w:val="5"/>
  </w:num>
  <w:num w:numId="7">
    <w:abstractNumId w:val="20"/>
  </w:num>
  <w:num w:numId="8">
    <w:abstractNumId w:val="7"/>
  </w:num>
  <w:num w:numId="9">
    <w:abstractNumId w:val="18"/>
  </w:num>
  <w:num w:numId="10">
    <w:abstractNumId w:val="12"/>
  </w:num>
  <w:num w:numId="11">
    <w:abstractNumId w:val="3"/>
  </w:num>
  <w:num w:numId="12">
    <w:abstractNumId w:val="14"/>
  </w:num>
  <w:num w:numId="13">
    <w:abstractNumId w:val="22"/>
  </w:num>
  <w:num w:numId="14">
    <w:abstractNumId w:val="6"/>
  </w:num>
  <w:num w:numId="15">
    <w:abstractNumId w:val="13"/>
  </w:num>
  <w:num w:numId="16">
    <w:abstractNumId w:val="16"/>
  </w:num>
  <w:num w:numId="17">
    <w:abstractNumId w:val="15"/>
  </w:num>
  <w:num w:numId="18">
    <w:abstractNumId w:val="21"/>
  </w:num>
  <w:num w:numId="19">
    <w:abstractNumId w:val="11"/>
  </w:num>
  <w:num w:numId="20">
    <w:abstractNumId w:val="4"/>
  </w:num>
  <w:num w:numId="21">
    <w:abstractNumId w:val="17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4652E"/>
    <w:rsid w:val="0002168C"/>
    <w:rsid w:val="00025968"/>
    <w:rsid w:val="0006166B"/>
    <w:rsid w:val="00071BA8"/>
    <w:rsid w:val="000A76D7"/>
    <w:rsid w:val="000D7C5A"/>
    <w:rsid w:val="000F65CB"/>
    <w:rsid w:val="0011120B"/>
    <w:rsid w:val="00130401"/>
    <w:rsid w:val="00137235"/>
    <w:rsid w:val="00141854"/>
    <w:rsid w:val="001A0D39"/>
    <w:rsid w:val="00201236"/>
    <w:rsid w:val="00217CCB"/>
    <w:rsid w:val="00255842"/>
    <w:rsid w:val="002639FC"/>
    <w:rsid w:val="00275616"/>
    <w:rsid w:val="002A707B"/>
    <w:rsid w:val="002B028A"/>
    <w:rsid w:val="002C07A8"/>
    <w:rsid w:val="002C77A6"/>
    <w:rsid w:val="002E6CF9"/>
    <w:rsid w:val="00301365"/>
    <w:rsid w:val="003021F2"/>
    <w:rsid w:val="00320C24"/>
    <w:rsid w:val="00342958"/>
    <w:rsid w:val="0034652E"/>
    <w:rsid w:val="0038276D"/>
    <w:rsid w:val="003C5437"/>
    <w:rsid w:val="003F3229"/>
    <w:rsid w:val="00405406"/>
    <w:rsid w:val="004341AD"/>
    <w:rsid w:val="00434CDB"/>
    <w:rsid w:val="0044463D"/>
    <w:rsid w:val="00446A89"/>
    <w:rsid w:val="00451B9D"/>
    <w:rsid w:val="004A2E6B"/>
    <w:rsid w:val="00536C24"/>
    <w:rsid w:val="00556EFC"/>
    <w:rsid w:val="00571C3B"/>
    <w:rsid w:val="00595EDF"/>
    <w:rsid w:val="005B14D3"/>
    <w:rsid w:val="005B18B2"/>
    <w:rsid w:val="005E5822"/>
    <w:rsid w:val="005F50D4"/>
    <w:rsid w:val="005F60BD"/>
    <w:rsid w:val="00631668"/>
    <w:rsid w:val="00654ABC"/>
    <w:rsid w:val="006567A1"/>
    <w:rsid w:val="00671F53"/>
    <w:rsid w:val="00690831"/>
    <w:rsid w:val="006B2BBC"/>
    <w:rsid w:val="006C543C"/>
    <w:rsid w:val="006D2148"/>
    <w:rsid w:val="006F4137"/>
    <w:rsid w:val="006F5D92"/>
    <w:rsid w:val="00750365"/>
    <w:rsid w:val="00773B7D"/>
    <w:rsid w:val="00787161"/>
    <w:rsid w:val="007902FA"/>
    <w:rsid w:val="007A5A1C"/>
    <w:rsid w:val="007E0A97"/>
    <w:rsid w:val="007E165E"/>
    <w:rsid w:val="007E4563"/>
    <w:rsid w:val="00803E22"/>
    <w:rsid w:val="00807933"/>
    <w:rsid w:val="00810214"/>
    <w:rsid w:val="00845DB2"/>
    <w:rsid w:val="00850CB1"/>
    <w:rsid w:val="00854A88"/>
    <w:rsid w:val="00855405"/>
    <w:rsid w:val="00880352"/>
    <w:rsid w:val="00886775"/>
    <w:rsid w:val="008A5763"/>
    <w:rsid w:val="008C5C5D"/>
    <w:rsid w:val="008E49E6"/>
    <w:rsid w:val="009065F4"/>
    <w:rsid w:val="00906A09"/>
    <w:rsid w:val="0092097E"/>
    <w:rsid w:val="00940673"/>
    <w:rsid w:val="00984A5B"/>
    <w:rsid w:val="009B0FBA"/>
    <w:rsid w:val="009D00EF"/>
    <w:rsid w:val="009E037F"/>
    <w:rsid w:val="00A02549"/>
    <w:rsid w:val="00A13A13"/>
    <w:rsid w:val="00A33711"/>
    <w:rsid w:val="00A450F7"/>
    <w:rsid w:val="00A57ACC"/>
    <w:rsid w:val="00A632D3"/>
    <w:rsid w:val="00A63368"/>
    <w:rsid w:val="00A776B4"/>
    <w:rsid w:val="00A838B9"/>
    <w:rsid w:val="00AE1F2C"/>
    <w:rsid w:val="00B10E71"/>
    <w:rsid w:val="00B125B7"/>
    <w:rsid w:val="00B37705"/>
    <w:rsid w:val="00B6702B"/>
    <w:rsid w:val="00BB6B4A"/>
    <w:rsid w:val="00BD2BCB"/>
    <w:rsid w:val="00BF2FAA"/>
    <w:rsid w:val="00C03212"/>
    <w:rsid w:val="00C0595F"/>
    <w:rsid w:val="00C20361"/>
    <w:rsid w:val="00C53BE5"/>
    <w:rsid w:val="00C54FF0"/>
    <w:rsid w:val="00C555E4"/>
    <w:rsid w:val="00C607A6"/>
    <w:rsid w:val="00C85B93"/>
    <w:rsid w:val="00C9573F"/>
    <w:rsid w:val="00CC7196"/>
    <w:rsid w:val="00CE0F64"/>
    <w:rsid w:val="00CF0014"/>
    <w:rsid w:val="00CF236A"/>
    <w:rsid w:val="00D2060D"/>
    <w:rsid w:val="00D37825"/>
    <w:rsid w:val="00D4167F"/>
    <w:rsid w:val="00D5746B"/>
    <w:rsid w:val="00D731E5"/>
    <w:rsid w:val="00DA5591"/>
    <w:rsid w:val="00DC0BBD"/>
    <w:rsid w:val="00DE2D7B"/>
    <w:rsid w:val="00DE45D8"/>
    <w:rsid w:val="00E001A5"/>
    <w:rsid w:val="00E42F13"/>
    <w:rsid w:val="00E4586A"/>
    <w:rsid w:val="00E45925"/>
    <w:rsid w:val="00E5378C"/>
    <w:rsid w:val="00E65605"/>
    <w:rsid w:val="00E9093C"/>
    <w:rsid w:val="00E96FBC"/>
    <w:rsid w:val="00EB3AA4"/>
    <w:rsid w:val="00EE6537"/>
    <w:rsid w:val="00F325B0"/>
    <w:rsid w:val="00F67763"/>
    <w:rsid w:val="00FA5BF2"/>
    <w:rsid w:val="00FC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77A6"/>
    <w:pPr>
      <w:suppressAutoHyphens w:val="0"/>
      <w:spacing w:before="280" w:after="280"/>
    </w:pPr>
  </w:style>
  <w:style w:type="paragraph" w:customStyle="1" w:styleId="1">
    <w:name w:val="Абзац списка1"/>
    <w:basedOn w:val="a"/>
    <w:uiPriority w:val="99"/>
    <w:rsid w:val="002C77A6"/>
    <w:pPr>
      <w:suppressAutoHyphens w:val="0"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E037F"/>
    <w:pPr>
      <w:widowControl w:val="0"/>
      <w:suppressAutoHyphens w:val="0"/>
      <w:autoSpaceDE w:val="0"/>
      <w:autoSpaceDN w:val="0"/>
      <w:ind w:left="90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021F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6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D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A5A1C"/>
    <w:pPr>
      <w:ind w:left="720"/>
      <w:contextualSpacing/>
    </w:pPr>
  </w:style>
  <w:style w:type="paragraph" w:customStyle="1" w:styleId="c10">
    <w:name w:val="c10"/>
    <w:basedOn w:val="a"/>
    <w:rsid w:val="00BD2BC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ota.gov35.ru/activity/other/metodicheskaya-deyatelnost/sotsialnaya-praktika-tsifrovoy-mikroreabilitatsionnyy-tsentr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zabota_che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eodoleniech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bota.gov35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7B6F-3462-4CCC-89B4-E4FCD4A1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6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75</cp:revision>
  <dcterms:created xsi:type="dcterms:W3CDTF">2022-09-26T07:17:00Z</dcterms:created>
  <dcterms:modified xsi:type="dcterms:W3CDTF">2023-10-16T08:32:00Z</dcterms:modified>
</cp:coreProperties>
</file>